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34F44" w14:textId="77777777" w:rsidR="00C354B4" w:rsidRPr="00FE10BE" w:rsidRDefault="001221F3" w:rsidP="00C771B0">
      <w:pPr>
        <w:spacing w:after="0" w:line="240" w:lineRule="auto"/>
        <w:contextualSpacing/>
        <w:jc w:val="center"/>
        <w:rPr>
          <w:rFonts w:cs="Times New Roman"/>
          <w:sz w:val="32"/>
          <w:szCs w:val="32"/>
        </w:rPr>
      </w:pPr>
      <w:r w:rsidRPr="00FE10BE">
        <w:rPr>
          <w:rFonts w:cs="Times New Roman"/>
          <w:noProof/>
          <w:sz w:val="32"/>
          <w:szCs w:val="32"/>
        </w:rPr>
        <w:drawing>
          <wp:inline distT="0" distB="0" distL="0" distR="0" wp14:anchorId="2E64850A" wp14:editId="615098B6">
            <wp:extent cx="1219200" cy="113692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4B3E0" w14:textId="77777777" w:rsidR="00677386" w:rsidRPr="007108CB" w:rsidRDefault="001221F3" w:rsidP="00DA4E66">
      <w:pPr>
        <w:pStyle w:val="Heading1"/>
        <w:jc w:val="center"/>
      </w:pPr>
      <w:r w:rsidRPr="007108CB">
        <w:t>NAIW</w:t>
      </w:r>
      <w:r w:rsidR="00C354B4" w:rsidRPr="007108CB">
        <w:t xml:space="preserve"> </w:t>
      </w:r>
      <w:r w:rsidR="007108CB">
        <w:t xml:space="preserve">INTERNATIONAL </w:t>
      </w:r>
      <w:r w:rsidR="00677386" w:rsidRPr="007108CB">
        <w:t>LEGACY FOUNDATION</w:t>
      </w:r>
    </w:p>
    <w:p w14:paraId="7F857FD9" w14:textId="77777777" w:rsidR="00064D69" w:rsidRPr="007108CB" w:rsidRDefault="00C354B4" w:rsidP="00DA4E66">
      <w:pPr>
        <w:pStyle w:val="Heading1"/>
        <w:jc w:val="center"/>
      </w:pPr>
      <w:r w:rsidRPr="007108CB">
        <w:t>GRANT APPLICATION</w:t>
      </w:r>
    </w:p>
    <w:p w14:paraId="3F86A21E" w14:textId="77777777" w:rsidR="00C771B0" w:rsidRDefault="00C771B0" w:rsidP="00C771B0">
      <w:pPr>
        <w:spacing w:after="0" w:line="240" w:lineRule="auto"/>
        <w:contextualSpacing/>
        <w:rPr>
          <w:rFonts w:cs="Times New Roman"/>
        </w:rPr>
      </w:pPr>
    </w:p>
    <w:p w14:paraId="2B061D29" w14:textId="77777777" w:rsidR="00207BFF" w:rsidRDefault="00207BFF" w:rsidP="00C771B0">
      <w:pPr>
        <w:spacing w:after="0" w:line="240" w:lineRule="auto"/>
        <w:contextualSpacing/>
        <w:rPr>
          <w:rFonts w:cs="Times New Roman"/>
        </w:rPr>
      </w:pPr>
      <w:r w:rsidRPr="00207BFF">
        <w:rPr>
          <w:rFonts w:cs="Times New Roman"/>
        </w:rPr>
        <w:t xml:space="preserve">The </w:t>
      </w:r>
      <w:r>
        <w:rPr>
          <w:rFonts w:cs="Times New Roman"/>
        </w:rPr>
        <w:t xml:space="preserve">NAIW </w:t>
      </w:r>
      <w:r w:rsidR="007108CB">
        <w:rPr>
          <w:rFonts w:cs="Times New Roman"/>
        </w:rPr>
        <w:t xml:space="preserve">International </w:t>
      </w:r>
      <w:r>
        <w:rPr>
          <w:rFonts w:cs="Times New Roman"/>
        </w:rPr>
        <w:t>Legacy</w:t>
      </w:r>
      <w:r w:rsidRPr="00207BFF">
        <w:rPr>
          <w:rFonts w:cs="Times New Roman"/>
        </w:rPr>
        <w:t xml:space="preserve"> Foundation is pleased to </w:t>
      </w:r>
      <w:r w:rsidR="001E0937">
        <w:rPr>
          <w:rFonts w:cs="Times New Roman"/>
        </w:rPr>
        <w:t>support the Grant Program funding</w:t>
      </w:r>
      <w:r w:rsidRPr="00207BFF">
        <w:rPr>
          <w:rFonts w:cs="Times New Roman"/>
        </w:rPr>
        <w:t xml:space="preserve"> education</w:t>
      </w:r>
      <w:r>
        <w:rPr>
          <w:rFonts w:cs="Times New Roman"/>
        </w:rPr>
        <w:t>-related programs and</w:t>
      </w:r>
      <w:r w:rsidRPr="00207BFF">
        <w:rPr>
          <w:rFonts w:cs="Times New Roman"/>
        </w:rPr>
        <w:t xml:space="preserve"> projects benefit</w:t>
      </w:r>
      <w:r w:rsidR="00411B90">
        <w:rPr>
          <w:rFonts w:cs="Times New Roman"/>
        </w:rPr>
        <w:t>ing</w:t>
      </w:r>
      <w:r w:rsidRPr="00207BFF">
        <w:rPr>
          <w:rFonts w:cs="Times New Roman"/>
        </w:rPr>
        <w:t xml:space="preserve"> the </w:t>
      </w:r>
      <w:r>
        <w:rPr>
          <w:rFonts w:cs="Times New Roman"/>
        </w:rPr>
        <w:t>insurance</w:t>
      </w:r>
      <w:r w:rsidRPr="00207BFF">
        <w:rPr>
          <w:rFonts w:cs="Times New Roman"/>
        </w:rPr>
        <w:t xml:space="preserve"> industry. </w:t>
      </w:r>
      <w:r w:rsidRPr="00FE10BE">
        <w:rPr>
          <w:rFonts w:cs="Times New Roman"/>
        </w:rPr>
        <w:t xml:space="preserve">The objective with these </w:t>
      </w:r>
      <w:r>
        <w:rPr>
          <w:rFonts w:cs="Times New Roman"/>
        </w:rPr>
        <w:t>grants</w:t>
      </w:r>
      <w:r w:rsidRPr="00FE10BE">
        <w:rPr>
          <w:rFonts w:cs="Times New Roman"/>
        </w:rPr>
        <w:t xml:space="preserve"> is to reward </w:t>
      </w:r>
      <w:r>
        <w:rPr>
          <w:rFonts w:cs="Times New Roman"/>
        </w:rPr>
        <w:t>local associations, councils and region</w:t>
      </w:r>
      <w:r w:rsidRPr="00FE10BE">
        <w:rPr>
          <w:rFonts w:cs="Times New Roman"/>
        </w:rPr>
        <w:t xml:space="preserve">s for creating programs that effectively educate our members on a peer-to-peer basis. </w:t>
      </w:r>
      <w:r>
        <w:rPr>
          <w:rFonts w:cs="Times New Roman"/>
        </w:rPr>
        <w:t xml:space="preserve">Grants </w:t>
      </w:r>
      <w:r w:rsidRPr="00207BFF">
        <w:rPr>
          <w:rFonts w:cs="Times New Roman"/>
        </w:rPr>
        <w:t>are awarded</w:t>
      </w:r>
      <w:r>
        <w:rPr>
          <w:rFonts w:cs="Times New Roman"/>
        </w:rPr>
        <w:t xml:space="preserve"> a</w:t>
      </w:r>
      <w:r w:rsidRPr="00207BFF">
        <w:rPr>
          <w:rFonts w:cs="Times New Roman"/>
        </w:rPr>
        <w:t xml:space="preserve">t the discretion of the </w:t>
      </w:r>
      <w:r>
        <w:rPr>
          <w:rFonts w:cs="Times New Roman"/>
        </w:rPr>
        <w:t>Legacy</w:t>
      </w:r>
      <w:r w:rsidRPr="00207BFF">
        <w:rPr>
          <w:rFonts w:cs="Times New Roman"/>
        </w:rPr>
        <w:t xml:space="preserve"> Foundation</w:t>
      </w:r>
      <w:r w:rsidR="001E0937">
        <w:rPr>
          <w:rFonts w:cs="Times New Roman"/>
        </w:rPr>
        <w:t xml:space="preserve"> Board of Directors</w:t>
      </w:r>
      <w:r>
        <w:rPr>
          <w:rFonts w:cs="Times New Roman"/>
        </w:rPr>
        <w:t>.</w:t>
      </w:r>
    </w:p>
    <w:p w14:paraId="24997394" w14:textId="77777777" w:rsidR="00C771B0" w:rsidRDefault="00C771B0" w:rsidP="00C771B0">
      <w:pPr>
        <w:spacing w:after="0" w:line="240" w:lineRule="auto"/>
        <w:contextualSpacing/>
        <w:rPr>
          <w:rFonts w:cs="Times New Roman"/>
          <w:b/>
        </w:rPr>
      </w:pPr>
    </w:p>
    <w:p w14:paraId="2DF3CBC2" w14:textId="77777777" w:rsidR="00207BFF" w:rsidRPr="00207BFF" w:rsidRDefault="00C771B0" w:rsidP="00C771B0">
      <w:pPr>
        <w:pStyle w:val="Heading2"/>
      </w:pPr>
      <w:r>
        <w:t>SUBMISSION GUIDELINES</w:t>
      </w:r>
    </w:p>
    <w:p w14:paraId="7CDCA6E4" w14:textId="77777777" w:rsidR="00C771B0" w:rsidRDefault="00C771B0" w:rsidP="0046088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460889">
        <w:rPr>
          <w:rFonts w:cs="Times New Roman"/>
        </w:rPr>
        <w:t>Each local association/council/region is allowed one submission per submission period. Multiple associations can collaborate on a submission, but there will only be one award for each program.</w:t>
      </w:r>
    </w:p>
    <w:p w14:paraId="37FB7BBB" w14:textId="48F93E93" w:rsidR="00460889" w:rsidRDefault="00460889" w:rsidP="00460889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All applications and supporting documents </w:t>
      </w:r>
      <w:r>
        <w:rPr>
          <w:rFonts w:cs="Times New Roman"/>
          <w:b/>
          <w:u w:val="single"/>
        </w:rPr>
        <w:t>must</w:t>
      </w:r>
      <w:r>
        <w:rPr>
          <w:rFonts w:cs="Times New Roman"/>
        </w:rPr>
        <w:t xml:space="preserve"> be typewritten and submitted within the specific award period and </w:t>
      </w:r>
      <w:r w:rsidR="00021B96">
        <w:rPr>
          <w:rFonts w:eastAsia="Times New Roman" w:cs="Arial"/>
          <w:color w:val="000000" w:themeColor="text1"/>
        </w:rPr>
        <w:t xml:space="preserve">submitted via the </w:t>
      </w:r>
      <w:hyperlink r:id="rId11" w:history="1">
        <w:r w:rsidR="00021B96">
          <w:rPr>
            <w:rStyle w:val="Hyperlink"/>
            <w:rFonts w:eastAsia="Times New Roman" w:cs="Arial"/>
          </w:rPr>
          <w:t xml:space="preserve">online </w:t>
        </w:r>
        <w:r w:rsidR="00021B96" w:rsidRPr="00605537">
          <w:rPr>
            <w:rStyle w:val="Hyperlink"/>
            <w:rFonts w:eastAsia="Times New Roman" w:cs="Arial"/>
          </w:rPr>
          <w:t>form</w:t>
        </w:r>
      </w:hyperlink>
      <w:r w:rsidR="00021B96">
        <w:rPr>
          <w:rFonts w:eastAsia="Times New Roman" w:cs="Arial"/>
          <w:color w:val="000000" w:themeColor="text1"/>
        </w:rPr>
        <w:t xml:space="preserve"> </w:t>
      </w:r>
      <w:r w:rsidR="00021B96" w:rsidRPr="00C342BB">
        <w:rPr>
          <w:rFonts w:eastAsia="Times New Roman" w:cs="Arial"/>
          <w:color w:val="000000" w:themeColor="text1"/>
        </w:rPr>
        <w:t>to be considered</w:t>
      </w:r>
      <w:r>
        <w:rPr>
          <w:rFonts w:cs="Times New Roman"/>
        </w:rPr>
        <w:t>.</w:t>
      </w:r>
    </w:p>
    <w:p w14:paraId="45C674FF" w14:textId="77777777" w:rsidR="0038063D" w:rsidRPr="00C342BB" w:rsidRDefault="00460889" w:rsidP="0038063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="Arial"/>
          <w:color w:val="000000" w:themeColor="text1"/>
        </w:rPr>
      </w:pPr>
      <w:r>
        <w:rPr>
          <w:rFonts w:cs="Times New Roman"/>
          <w:color w:val="000000" w:themeColor="text1"/>
        </w:rPr>
        <w:t>No late or incomplete application</w:t>
      </w:r>
      <w:r w:rsidRPr="00ED6BD9">
        <w:rPr>
          <w:rFonts w:cs="Times New Roman"/>
          <w:color w:val="000000" w:themeColor="text1"/>
        </w:rPr>
        <w:t>s will be accepted</w:t>
      </w:r>
      <w:r w:rsidRPr="00460889">
        <w:rPr>
          <w:rFonts w:cs="Times New Roman"/>
        </w:rPr>
        <w:t>.</w:t>
      </w:r>
      <w:r w:rsidR="0038063D">
        <w:rPr>
          <w:rFonts w:cs="Times New Roman"/>
        </w:rPr>
        <w:t xml:space="preserve"> </w:t>
      </w:r>
      <w:r w:rsidR="0038063D">
        <w:rPr>
          <w:rFonts w:eastAsia="Times New Roman" w:cs="Arial"/>
          <w:color w:val="000000" w:themeColor="text1"/>
        </w:rPr>
        <w:t>Highlights of each section are included to assist in ensuring all aspects of the application are completed.</w:t>
      </w:r>
    </w:p>
    <w:p w14:paraId="69834016" w14:textId="77777777" w:rsidR="001E0937" w:rsidRDefault="001E0937" w:rsidP="00C771B0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>
        <w:rPr>
          <w:rFonts w:cs="Times New Roman"/>
          <w:color w:val="000000" w:themeColor="text1"/>
        </w:rPr>
        <w:t>Grants will only be awarded for programs to be held after the decision announcement date. No past events, or events occurring prior to the decision announcement date, will be considered.</w:t>
      </w:r>
      <w:r w:rsidR="0038063D">
        <w:rPr>
          <w:rFonts w:cs="Times New Roman"/>
          <w:color w:val="000000" w:themeColor="text1"/>
        </w:rPr>
        <w:t xml:space="preserve"> </w:t>
      </w:r>
      <w:r w:rsidR="0038063D">
        <w:rPr>
          <w:rFonts w:eastAsia="Times New Roman" w:cs="Arial"/>
          <w:color w:val="000000" w:themeColor="text1"/>
        </w:rPr>
        <w:t>Please note amount awarded may be less than amount requested.</w:t>
      </w:r>
    </w:p>
    <w:p w14:paraId="6B3E89F2" w14:textId="77777777" w:rsidR="00C771B0" w:rsidRDefault="00C771B0" w:rsidP="00C771B0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</w:rPr>
      </w:pPr>
      <w:r w:rsidRPr="00460889">
        <w:rPr>
          <w:rFonts w:cs="Times New Roman"/>
        </w:rPr>
        <w:t>Please provide the following information with the application:</w:t>
      </w:r>
    </w:p>
    <w:p w14:paraId="593EEFB7" w14:textId="77777777" w:rsidR="00460889" w:rsidRPr="00460889" w:rsidRDefault="00460889" w:rsidP="00460889">
      <w:pPr>
        <w:spacing w:after="0" w:line="240" w:lineRule="auto"/>
        <w:rPr>
          <w:rFonts w:cs="Times New Roman"/>
        </w:rPr>
      </w:pPr>
    </w:p>
    <w:p w14:paraId="5E7F2169" w14:textId="77777777" w:rsidR="00C771B0" w:rsidRPr="00ED6BD9" w:rsidRDefault="00C771B0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 w:themeColor="text1"/>
        </w:rPr>
      </w:pPr>
      <w:r w:rsidRPr="00ED6BD9">
        <w:rPr>
          <w:rFonts w:cs="Times New Roman"/>
          <w:b/>
          <w:color w:val="000000" w:themeColor="text1"/>
        </w:rPr>
        <w:t xml:space="preserve">Purpose of Request: </w:t>
      </w:r>
      <w:r w:rsidRPr="00ED6BD9">
        <w:rPr>
          <w:rFonts w:cs="Times New Roman"/>
          <w:color w:val="000000" w:themeColor="text1"/>
        </w:rPr>
        <w:t>Include why your local association/council/region is interested in hosting this program and requesting the grant.</w:t>
      </w:r>
      <w:r w:rsidR="000A031B" w:rsidRPr="00ED6BD9">
        <w:rPr>
          <w:rFonts w:cs="Times New Roman"/>
          <w:color w:val="000000" w:themeColor="text1"/>
        </w:rPr>
        <w:t xml:space="preserve"> If you have applied for and/or received other funds for this same purpose, please provide details of that application.</w:t>
      </w:r>
    </w:p>
    <w:p w14:paraId="4E31A27E" w14:textId="77777777" w:rsidR="000A031B" w:rsidRPr="00ED6BD9" w:rsidRDefault="000A031B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color w:val="000000" w:themeColor="text1"/>
        </w:rPr>
      </w:pPr>
      <w:r w:rsidRPr="00ED6BD9">
        <w:rPr>
          <w:rFonts w:cs="Times New Roman"/>
          <w:b/>
          <w:color w:val="000000" w:themeColor="text1"/>
        </w:rPr>
        <w:t xml:space="preserve">Background on Local, Council or Region: </w:t>
      </w:r>
      <w:r w:rsidRPr="00ED6BD9">
        <w:rPr>
          <w:rFonts w:cs="Times New Roman"/>
          <w:color w:val="000000" w:themeColor="text1"/>
        </w:rPr>
        <w:t>Please tell us about your</w:t>
      </w:r>
      <w:r w:rsidR="00ED6BD9" w:rsidRPr="00ED6BD9">
        <w:rPr>
          <w:rFonts w:cs="Times New Roman"/>
          <w:color w:val="000000" w:themeColor="text1"/>
        </w:rPr>
        <w:t xml:space="preserve"> local</w:t>
      </w:r>
      <w:r w:rsidRPr="00ED6BD9">
        <w:rPr>
          <w:rFonts w:cs="Times New Roman"/>
          <w:color w:val="000000" w:themeColor="text1"/>
        </w:rPr>
        <w:t xml:space="preserve"> association/council/</w:t>
      </w:r>
      <w:r w:rsidR="00ED6BD9" w:rsidRPr="00ED6BD9">
        <w:rPr>
          <w:rFonts w:cs="Times New Roman"/>
          <w:color w:val="000000" w:themeColor="text1"/>
        </w:rPr>
        <w:t xml:space="preserve"> </w:t>
      </w:r>
      <w:r w:rsidRPr="00ED6BD9">
        <w:rPr>
          <w:rFonts w:cs="Times New Roman"/>
          <w:color w:val="000000" w:themeColor="text1"/>
        </w:rPr>
        <w:t>region and why you need this grant.</w:t>
      </w:r>
    </w:p>
    <w:p w14:paraId="6133A472" w14:textId="77777777" w:rsidR="00207BFF" w:rsidRPr="00FE10BE" w:rsidRDefault="00C771B0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771B0">
        <w:rPr>
          <w:rFonts w:cs="Times New Roman"/>
          <w:b/>
        </w:rPr>
        <w:t>Program Description:</w:t>
      </w:r>
      <w:r>
        <w:rPr>
          <w:rFonts w:cs="Times New Roman"/>
        </w:rPr>
        <w:t xml:space="preserve"> Provide a brief</w:t>
      </w:r>
      <w:r w:rsidR="00207BFF" w:rsidRPr="00FE10BE">
        <w:rPr>
          <w:rFonts w:cs="Times New Roman"/>
        </w:rPr>
        <w:t xml:space="preserve"> description (maximum length – two pages) of </w:t>
      </w:r>
      <w:r>
        <w:rPr>
          <w:rFonts w:cs="Times New Roman"/>
        </w:rPr>
        <w:t xml:space="preserve">the </w:t>
      </w:r>
      <w:r w:rsidR="00207BFF" w:rsidRPr="00FE10BE">
        <w:rPr>
          <w:rFonts w:cs="Times New Roman"/>
        </w:rPr>
        <w:t>program’s content and design</w:t>
      </w:r>
      <w:r>
        <w:rPr>
          <w:rFonts w:cs="Times New Roman"/>
        </w:rPr>
        <w:t xml:space="preserve">. </w:t>
      </w:r>
    </w:p>
    <w:p w14:paraId="1538A01A" w14:textId="77777777" w:rsidR="00C771B0" w:rsidRDefault="00C771B0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771B0">
        <w:rPr>
          <w:rFonts w:cs="Times New Roman"/>
          <w:b/>
        </w:rPr>
        <w:t>Project Budget:</w:t>
      </w:r>
      <w:r>
        <w:rPr>
          <w:rFonts w:cs="Times New Roman"/>
        </w:rPr>
        <w:t xml:space="preserve"> Outline the budget associated with the course/program.</w:t>
      </w:r>
    </w:p>
    <w:p w14:paraId="3862D47F" w14:textId="77777777" w:rsidR="00207BFF" w:rsidRPr="00FE10BE" w:rsidRDefault="00C771B0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771B0">
        <w:rPr>
          <w:rFonts w:cs="Times New Roman"/>
          <w:b/>
        </w:rPr>
        <w:t>Speaker Bio and Fee:</w:t>
      </w:r>
      <w:r>
        <w:rPr>
          <w:rFonts w:cs="Times New Roman"/>
        </w:rPr>
        <w:t xml:space="preserve"> </w:t>
      </w:r>
      <w:r w:rsidR="00207BFF" w:rsidRPr="00FE10BE">
        <w:rPr>
          <w:rFonts w:cs="Times New Roman"/>
        </w:rPr>
        <w:t xml:space="preserve">If requesting </w:t>
      </w:r>
      <w:r>
        <w:rPr>
          <w:rFonts w:cs="Times New Roman"/>
        </w:rPr>
        <w:t>support for an educational program</w:t>
      </w:r>
      <w:r w:rsidR="00207BFF" w:rsidRPr="00FE10BE">
        <w:rPr>
          <w:rFonts w:cs="Times New Roman"/>
        </w:rPr>
        <w:t xml:space="preserve"> speaker, please provide </w:t>
      </w:r>
      <w:r>
        <w:rPr>
          <w:rFonts w:cs="Times New Roman"/>
        </w:rPr>
        <w:t>the speaker bio and fee.</w:t>
      </w:r>
    </w:p>
    <w:p w14:paraId="427ED7D1" w14:textId="77777777" w:rsidR="00207BFF" w:rsidRPr="00FE10BE" w:rsidRDefault="00C771B0" w:rsidP="00C771B0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</w:rPr>
      </w:pPr>
      <w:r w:rsidRPr="00C771B0">
        <w:rPr>
          <w:rFonts w:cs="Times New Roman"/>
          <w:b/>
        </w:rPr>
        <w:t xml:space="preserve">Marketing Plan: </w:t>
      </w:r>
      <w:r w:rsidR="00207BFF" w:rsidRPr="00FE10BE">
        <w:rPr>
          <w:rFonts w:cs="Times New Roman"/>
        </w:rPr>
        <w:t>Provid</w:t>
      </w:r>
      <w:r w:rsidR="00207BFF">
        <w:rPr>
          <w:rFonts w:cs="Times New Roman"/>
        </w:rPr>
        <w:t>e a high-level overview of the m</w:t>
      </w:r>
      <w:r w:rsidR="00207BFF" w:rsidRPr="00FE10BE">
        <w:rPr>
          <w:rFonts w:cs="Times New Roman"/>
        </w:rPr>
        <w:t xml:space="preserve">arketing </w:t>
      </w:r>
      <w:r>
        <w:rPr>
          <w:rFonts w:cs="Times New Roman"/>
        </w:rPr>
        <w:t xml:space="preserve">plan </w:t>
      </w:r>
      <w:r w:rsidR="00207BFF" w:rsidRPr="00FE10BE">
        <w:rPr>
          <w:rFonts w:cs="Times New Roman"/>
        </w:rPr>
        <w:t>you will undertake to promote this program.</w:t>
      </w:r>
    </w:p>
    <w:p w14:paraId="48CA82D4" w14:textId="77777777" w:rsidR="00411B90" w:rsidRDefault="00460889" w:rsidP="0038063D">
      <w:pPr>
        <w:pStyle w:val="Heading2"/>
      </w:pPr>
      <w:r>
        <w:br w:type="page"/>
      </w:r>
      <w:r w:rsidR="00C771B0">
        <w:lastRenderedPageBreak/>
        <w:t>SELECTION CRITERIA</w:t>
      </w:r>
    </w:p>
    <w:p w14:paraId="1C09D32A" w14:textId="77777777" w:rsidR="00411B90" w:rsidRDefault="00411B90" w:rsidP="00C771B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FE10BE">
        <w:rPr>
          <w:rFonts w:cs="Times New Roman"/>
        </w:rPr>
        <w:t>Applications will be reviewed by the Legacy Foundation Board of Directors</w:t>
      </w:r>
      <w:r>
        <w:rPr>
          <w:rFonts w:cs="Times New Roman"/>
        </w:rPr>
        <w:t>.</w:t>
      </w:r>
    </w:p>
    <w:p w14:paraId="3FF6A50F" w14:textId="77777777" w:rsidR="00207BFF" w:rsidRPr="00FE10BE" w:rsidRDefault="00207BFF" w:rsidP="00C771B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FE10BE">
        <w:rPr>
          <w:rFonts w:cs="Times New Roman"/>
        </w:rPr>
        <w:t>Local associations/councils/regions will abide by all criteria, as outlined in this document.</w:t>
      </w:r>
    </w:p>
    <w:p w14:paraId="74271021" w14:textId="41BEBF79" w:rsidR="00207BFF" w:rsidRDefault="00207BFF" w:rsidP="00C771B0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</w:rPr>
      </w:pPr>
      <w:r w:rsidRPr="00FE10BE">
        <w:rPr>
          <w:rFonts w:cs="Times New Roman"/>
        </w:rPr>
        <w:t xml:space="preserve">The speaker and/or program must fit with the </w:t>
      </w:r>
      <w:hyperlink r:id="rId12" w:history="1">
        <w:r w:rsidRPr="005F5A90">
          <w:rPr>
            <w:rStyle w:val="Hyperlink"/>
            <w:rFonts w:cs="Times New Roman"/>
          </w:rPr>
          <w:t>mission and values</w:t>
        </w:r>
      </w:hyperlink>
      <w:r w:rsidRPr="00FE10BE">
        <w:rPr>
          <w:rFonts w:cs="Times New Roman"/>
        </w:rPr>
        <w:t xml:space="preserve"> of </w:t>
      </w:r>
      <w:r>
        <w:rPr>
          <w:rFonts w:cs="Times New Roman"/>
        </w:rPr>
        <w:t>the Legacy F</w:t>
      </w:r>
      <w:r w:rsidRPr="00FE10BE">
        <w:rPr>
          <w:rFonts w:cs="Times New Roman"/>
        </w:rPr>
        <w:t>oundation.</w:t>
      </w:r>
    </w:p>
    <w:p w14:paraId="19A2C078" w14:textId="77777777" w:rsidR="00460889" w:rsidRDefault="00460889" w:rsidP="00460889">
      <w:pPr>
        <w:spacing w:after="0" w:line="240" w:lineRule="auto"/>
        <w:rPr>
          <w:rFonts w:cs="Times New Roman"/>
        </w:rPr>
      </w:pPr>
    </w:p>
    <w:p w14:paraId="13BE8673" w14:textId="77777777" w:rsidR="00460889" w:rsidRDefault="00460889" w:rsidP="00460889">
      <w:pPr>
        <w:spacing w:after="0" w:line="240" w:lineRule="auto"/>
        <w:rPr>
          <w:rFonts w:cs="Times New Roman"/>
        </w:rPr>
      </w:pPr>
    </w:p>
    <w:p w14:paraId="0F38AEDD" w14:textId="77777777" w:rsidR="00207BFF" w:rsidRPr="00207BFF" w:rsidRDefault="00207BFF" w:rsidP="00C771B0">
      <w:pPr>
        <w:pStyle w:val="Heading2"/>
      </w:pPr>
      <w:r w:rsidRPr="00207BFF">
        <w:t>APPLICATION DEADLINE</w:t>
      </w:r>
      <w:r w:rsidR="00B81507">
        <w:t xml:space="preserve"> AND TIMELINE</w:t>
      </w:r>
    </w:p>
    <w:p w14:paraId="21E15023" w14:textId="173A1220" w:rsidR="00976A4F" w:rsidRPr="00976A4F" w:rsidRDefault="00976A4F" w:rsidP="00976A4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Cs/>
          <w:color w:val="000000" w:themeColor="text1"/>
        </w:rPr>
      </w:pPr>
      <w:r w:rsidRPr="00976A4F">
        <w:rPr>
          <w:rFonts w:cs="Times New Roman"/>
          <w:b/>
          <w:color w:val="000000" w:themeColor="text1"/>
        </w:rPr>
        <w:t>Application Submission Deadline:</w:t>
      </w:r>
      <w:r w:rsidRPr="00976A4F">
        <w:rPr>
          <w:rFonts w:cs="Times New Roman"/>
          <w:bCs/>
          <w:color w:val="000000" w:themeColor="text1"/>
        </w:rPr>
        <w:t xml:space="preserve"> Grant applications will be accepted until October 15 at </w:t>
      </w:r>
      <w:r w:rsidR="00D91450">
        <w:rPr>
          <w:rFonts w:cs="Times New Roman"/>
          <w:bCs/>
          <w:color w:val="000000" w:themeColor="text1"/>
        </w:rPr>
        <w:t>11:59</w:t>
      </w:r>
      <w:r w:rsidRPr="00976A4F">
        <w:rPr>
          <w:rFonts w:cs="Times New Roman"/>
          <w:bCs/>
          <w:color w:val="000000" w:themeColor="text1"/>
        </w:rPr>
        <w:t xml:space="preserve"> p.m. EST for the first application period and until March 15 at </w:t>
      </w:r>
      <w:r w:rsidR="00D91450">
        <w:rPr>
          <w:rFonts w:cs="Times New Roman"/>
          <w:bCs/>
          <w:color w:val="000000" w:themeColor="text1"/>
        </w:rPr>
        <w:t>11:59</w:t>
      </w:r>
      <w:r w:rsidRPr="00976A4F">
        <w:rPr>
          <w:rFonts w:cs="Times New Roman"/>
          <w:bCs/>
          <w:color w:val="000000" w:themeColor="text1"/>
        </w:rPr>
        <w:t xml:space="preserve"> p.m. EST for the second application period.</w:t>
      </w:r>
    </w:p>
    <w:p w14:paraId="68833636" w14:textId="727CF77C" w:rsidR="00207BFF" w:rsidRPr="00976A4F" w:rsidRDefault="00976A4F" w:rsidP="00976A4F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Cs/>
        </w:rPr>
      </w:pPr>
      <w:r w:rsidRPr="00976A4F">
        <w:rPr>
          <w:rFonts w:cs="Times New Roman"/>
          <w:b/>
          <w:color w:val="000000" w:themeColor="text1"/>
        </w:rPr>
        <w:t xml:space="preserve">Grant Selection: </w:t>
      </w:r>
      <w:r w:rsidRPr="00976A4F">
        <w:rPr>
          <w:rFonts w:cs="Times New Roman"/>
          <w:bCs/>
          <w:color w:val="000000" w:themeColor="text1"/>
        </w:rPr>
        <w:t>All grant applicants will be notified of the selection decision by November 15 for the first application period and by April 15 for the second application period.</w:t>
      </w:r>
    </w:p>
    <w:p w14:paraId="0CC3B586" w14:textId="77777777" w:rsidR="00207BFF" w:rsidRPr="00460889" w:rsidRDefault="00B81507" w:rsidP="00C771B0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460889">
        <w:rPr>
          <w:rFonts w:cs="Times New Roman"/>
          <w:b/>
        </w:rPr>
        <w:t xml:space="preserve">Program Completion: </w:t>
      </w:r>
      <w:r w:rsidRPr="00460889">
        <w:rPr>
          <w:rFonts w:cs="Times New Roman"/>
        </w:rPr>
        <w:t>A</w:t>
      </w:r>
      <w:r w:rsidR="00207BFF" w:rsidRPr="00460889">
        <w:rPr>
          <w:rFonts w:cs="Times New Roman"/>
        </w:rPr>
        <w:t>ll programs must be completed</w:t>
      </w:r>
      <w:r w:rsidRPr="00460889">
        <w:rPr>
          <w:rFonts w:cs="Times New Roman"/>
        </w:rPr>
        <w:t xml:space="preserve"> </w:t>
      </w:r>
      <w:r w:rsidR="00460889" w:rsidRPr="00460889">
        <w:rPr>
          <w:rFonts w:cs="Times New Roman"/>
        </w:rPr>
        <w:t>within 12 months of receipt of the grant</w:t>
      </w:r>
      <w:r w:rsidR="00207BFF" w:rsidRPr="00460889">
        <w:rPr>
          <w:rFonts w:cs="Times New Roman"/>
        </w:rPr>
        <w:t>.</w:t>
      </w:r>
    </w:p>
    <w:p w14:paraId="4B178B7A" w14:textId="77777777" w:rsidR="00C771B0" w:rsidRDefault="00C771B0" w:rsidP="00C771B0">
      <w:pPr>
        <w:spacing w:after="0" w:line="240" w:lineRule="auto"/>
        <w:contextualSpacing/>
        <w:rPr>
          <w:rFonts w:cs="Times New Roman"/>
          <w:b/>
          <w:highlight w:val="yellow"/>
        </w:rPr>
      </w:pPr>
    </w:p>
    <w:p w14:paraId="22F097E5" w14:textId="60B25BF3" w:rsidR="006C754D" w:rsidRDefault="006C754D" w:rsidP="006C754D">
      <w:pPr>
        <w:spacing w:after="0" w:line="240" w:lineRule="auto"/>
      </w:pPr>
      <w:r w:rsidRPr="006F7170">
        <w:rPr>
          <w:rFonts w:cs="Times New Roman"/>
        </w:rPr>
        <w:t>Submit all application materials via the online form at</w:t>
      </w:r>
      <w:r>
        <w:rPr>
          <w:rFonts w:cs="Times New Roman"/>
        </w:rPr>
        <w:t xml:space="preserve">: </w:t>
      </w:r>
      <w:hyperlink r:id="rId13" w:history="1">
        <w:r w:rsidR="00C816CB" w:rsidRPr="00053F9D">
          <w:rPr>
            <w:rStyle w:val="Hyperlink"/>
          </w:rPr>
          <w:t>https://naiwlegacyfoundation.org/grants/legacy-foundation-grant-application/</w:t>
        </w:r>
      </w:hyperlink>
    </w:p>
    <w:p w14:paraId="7E2C0EE1" w14:textId="77777777" w:rsidR="00C816CB" w:rsidRDefault="00C816CB" w:rsidP="006C754D">
      <w:pPr>
        <w:spacing w:after="0" w:line="240" w:lineRule="auto"/>
        <w:rPr>
          <w:rFonts w:cs="Times New Roman"/>
        </w:rPr>
      </w:pPr>
    </w:p>
    <w:p w14:paraId="02FFDFAC" w14:textId="77777777" w:rsidR="006C754D" w:rsidRDefault="006C754D" w:rsidP="006C754D">
      <w:pPr>
        <w:spacing w:after="0" w:line="240" w:lineRule="auto"/>
        <w:contextualSpacing/>
        <w:rPr>
          <w:rFonts w:cs="Times New Roman"/>
        </w:rPr>
      </w:pPr>
      <w:r>
        <w:rPr>
          <w:rFonts w:cs="Times New Roman"/>
        </w:rPr>
        <w:t>Emailed, mailed or faxed applications will not be considered.</w:t>
      </w:r>
    </w:p>
    <w:p w14:paraId="2D3474CB" w14:textId="77777777" w:rsidR="00460889" w:rsidRDefault="00460889" w:rsidP="00C771B0">
      <w:pPr>
        <w:spacing w:after="0" w:line="240" w:lineRule="auto"/>
        <w:contextualSpacing/>
        <w:rPr>
          <w:rFonts w:cs="Times New Roman"/>
          <w:b/>
          <w:highlight w:val="yellow"/>
        </w:rPr>
      </w:pPr>
    </w:p>
    <w:p w14:paraId="50716923" w14:textId="77777777" w:rsidR="006C754D" w:rsidRPr="00D31F9F" w:rsidRDefault="006C754D" w:rsidP="00C771B0">
      <w:pPr>
        <w:spacing w:after="0" w:line="240" w:lineRule="auto"/>
        <w:contextualSpacing/>
        <w:rPr>
          <w:rFonts w:cs="Times New Roman"/>
          <w:b/>
          <w:highlight w:val="yellow"/>
        </w:rPr>
      </w:pPr>
    </w:p>
    <w:p w14:paraId="29DB48F2" w14:textId="77777777" w:rsidR="007108CB" w:rsidRPr="00460889" w:rsidRDefault="00C771B0" w:rsidP="00C771B0">
      <w:pPr>
        <w:pStyle w:val="Heading2"/>
      </w:pPr>
      <w:r w:rsidRPr="00460889">
        <w:t>GRANT MANAGEMENT</w:t>
      </w:r>
    </w:p>
    <w:p w14:paraId="5C8A2E99" w14:textId="7877922F" w:rsidR="007108CB" w:rsidRPr="00460889" w:rsidRDefault="00C108A6" w:rsidP="00C771B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Grant fu</w:t>
      </w:r>
      <w:r w:rsidRPr="00C108A6">
        <w:rPr>
          <w:rFonts w:cs="Times New Roman"/>
          <w:color w:val="000000" w:themeColor="text1"/>
        </w:rPr>
        <w:t>nds will be distributed by November 15 for the first application period and by April 15 for the second application period. PLEASE NOTE: grant amount awarded may be less than amount requested.</w:t>
      </w:r>
    </w:p>
    <w:p w14:paraId="3C2A96BF" w14:textId="77777777" w:rsidR="001E0937" w:rsidRPr="00FE10BE" w:rsidRDefault="001E0937" w:rsidP="001E0937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FE10BE">
        <w:rPr>
          <w:rFonts w:cs="Times New Roman"/>
        </w:rPr>
        <w:t xml:space="preserve">The Legacy Foundation, as well as other relevant sponsors, will be recognized during the delivery of the program. Such recognition includes </w:t>
      </w:r>
      <w:r>
        <w:rPr>
          <w:rFonts w:cs="Times New Roman"/>
        </w:rPr>
        <w:t>showcasing</w:t>
      </w:r>
      <w:r w:rsidRPr="00FE10BE">
        <w:rPr>
          <w:rFonts w:cs="Times New Roman"/>
        </w:rPr>
        <w:t xml:space="preserve"> </w:t>
      </w:r>
      <w:r>
        <w:rPr>
          <w:rFonts w:cs="Times New Roman"/>
        </w:rPr>
        <w:t>the Legacy Foundation’s</w:t>
      </w:r>
      <w:r w:rsidRPr="00FE10BE">
        <w:rPr>
          <w:rFonts w:cs="Times New Roman"/>
        </w:rPr>
        <w:t xml:space="preserve"> logo (found online under “Forms”, in the Members Only section of the website</w:t>
      </w:r>
      <w:r>
        <w:rPr>
          <w:rFonts w:cs="Times New Roman"/>
        </w:rPr>
        <w:t>)</w:t>
      </w:r>
      <w:r w:rsidRPr="00FE10BE">
        <w:rPr>
          <w:rFonts w:cs="Times New Roman"/>
        </w:rPr>
        <w:t xml:space="preserve"> and </w:t>
      </w:r>
      <w:r>
        <w:rPr>
          <w:rFonts w:cs="Times New Roman"/>
        </w:rPr>
        <w:t>mentioning the Legacy Foundation</w:t>
      </w:r>
      <w:r w:rsidRPr="00FE10BE">
        <w:rPr>
          <w:rFonts w:cs="Times New Roman"/>
        </w:rPr>
        <w:t xml:space="preserve"> during the session’s opening statement.</w:t>
      </w:r>
    </w:p>
    <w:p w14:paraId="48E5FE32" w14:textId="77777777" w:rsidR="007108CB" w:rsidRPr="00207BFF" w:rsidRDefault="007108CB" w:rsidP="00C771B0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</w:rPr>
      </w:pPr>
      <w:r w:rsidRPr="00207BFF">
        <w:rPr>
          <w:rFonts w:cs="Times New Roman"/>
        </w:rPr>
        <w:t>A written report detailing the program’s success should be provided to the Legacy Foundation within 60 days after the completion of the program and include attendance numbers.</w:t>
      </w:r>
    </w:p>
    <w:p w14:paraId="3A5591B7" w14:textId="77777777" w:rsidR="00207BFF" w:rsidRDefault="00207BFF" w:rsidP="00C771B0">
      <w:pPr>
        <w:spacing w:after="0" w:line="240" w:lineRule="auto"/>
        <w:contextualSpacing/>
        <w:rPr>
          <w:rFonts w:cs="Times New Roman"/>
        </w:rPr>
      </w:pPr>
    </w:p>
    <w:p w14:paraId="7FC3F33E" w14:textId="77777777" w:rsidR="00460889" w:rsidRPr="00FE10BE" w:rsidRDefault="00460889" w:rsidP="00C771B0">
      <w:pPr>
        <w:spacing w:after="0" w:line="240" w:lineRule="auto"/>
        <w:contextualSpacing/>
        <w:rPr>
          <w:rFonts w:cs="Times New Roman"/>
        </w:rPr>
      </w:pPr>
    </w:p>
    <w:p w14:paraId="1B578298" w14:textId="77777777" w:rsidR="00207BFF" w:rsidRPr="00207BFF" w:rsidRDefault="00207BFF" w:rsidP="00C771B0">
      <w:pPr>
        <w:pStyle w:val="Heading2"/>
      </w:pPr>
      <w:r>
        <w:t>QUESTIONS?</w:t>
      </w:r>
    </w:p>
    <w:p w14:paraId="0739B872" w14:textId="14F4B78A" w:rsidR="00207BFF" w:rsidRPr="00FE10BE" w:rsidRDefault="00207BFF" w:rsidP="00C771B0">
      <w:pPr>
        <w:spacing w:after="0" w:line="240" w:lineRule="auto"/>
        <w:contextualSpacing/>
        <w:rPr>
          <w:rFonts w:cs="Times New Roman"/>
        </w:rPr>
      </w:pPr>
      <w:r w:rsidRPr="00FE10BE">
        <w:rPr>
          <w:rFonts w:cs="Times New Roman"/>
        </w:rPr>
        <w:t xml:space="preserve">Please contact </w:t>
      </w:r>
      <w:r>
        <w:rPr>
          <w:rFonts w:cs="Times New Roman"/>
        </w:rPr>
        <w:t xml:space="preserve">Executive Director, </w:t>
      </w:r>
      <w:r w:rsidR="001D1C70">
        <w:rPr>
          <w:rFonts w:cs="Times New Roman"/>
        </w:rPr>
        <w:t>Tiffany Bukoffsky</w:t>
      </w:r>
      <w:r>
        <w:rPr>
          <w:rFonts w:cs="Times New Roman"/>
        </w:rPr>
        <w:t>,</w:t>
      </w:r>
      <w:r w:rsidRPr="00FE10BE">
        <w:rPr>
          <w:rFonts w:cs="Times New Roman"/>
        </w:rPr>
        <w:t xml:space="preserve"> with questions at </w:t>
      </w:r>
      <w:hyperlink r:id="rId14" w:history="1">
        <w:r w:rsidR="001D1C70" w:rsidRPr="00576BFE">
          <w:rPr>
            <w:rStyle w:val="Hyperlink"/>
            <w:rFonts w:cs="Times New Roman"/>
          </w:rPr>
          <w:t>director@iaip-ins.org</w:t>
        </w:r>
      </w:hyperlink>
      <w:r>
        <w:rPr>
          <w:rFonts w:cs="Times New Roman"/>
        </w:rPr>
        <w:t xml:space="preserve"> or </w:t>
      </w:r>
      <w:r w:rsidR="001D1C70" w:rsidRPr="001D1C70">
        <w:rPr>
          <w:rFonts w:cs="Times New Roman"/>
        </w:rPr>
        <w:t>404-789-3153</w:t>
      </w:r>
      <w:r>
        <w:rPr>
          <w:rFonts w:cs="Times New Roman"/>
        </w:rPr>
        <w:t>.</w:t>
      </w:r>
    </w:p>
    <w:p w14:paraId="4C659BDF" w14:textId="77777777" w:rsidR="00207BFF" w:rsidRPr="00FE10BE" w:rsidRDefault="00207BFF" w:rsidP="00C771B0">
      <w:pPr>
        <w:spacing w:after="0" w:line="240" w:lineRule="auto"/>
        <w:contextualSpacing/>
        <w:jc w:val="center"/>
        <w:rPr>
          <w:rFonts w:cs="Times New Roman"/>
          <w:sz w:val="28"/>
          <w:szCs w:val="28"/>
        </w:rPr>
      </w:pPr>
    </w:p>
    <w:p w14:paraId="7119852A" w14:textId="77777777" w:rsidR="007108CB" w:rsidRDefault="007108CB" w:rsidP="00C771B0">
      <w:pPr>
        <w:spacing w:after="0" w:line="240" w:lineRule="auto"/>
        <w:contextualSpacing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14:paraId="7B167D36" w14:textId="77777777" w:rsidR="00DA4E66" w:rsidRDefault="00DA4E66" w:rsidP="00C771B0">
      <w:pPr>
        <w:pStyle w:val="Heading1"/>
        <w:spacing w:before="0" w:line="240" w:lineRule="auto"/>
        <w:contextualSpacing/>
        <w:jc w:val="center"/>
      </w:pPr>
      <w:r w:rsidRPr="00FE10BE">
        <w:rPr>
          <w:rFonts w:cs="Times New Roman"/>
          <w:noProof/>
        </w:rPr>
        <w:lastRenderedPageBreak/>
        <w:drawing>
          <wp:inline distT="0" distB="0" distL="0" distR="0" wp14:anchorId="6BFF7447" wp14:editId="421CB2CA">
            <wp:extent cx="1219200" cy="113692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E829F" w14:textId="77777777" w:rsidR="00411B90" w:rsidRPr="007108CB" w:rsidRDefault="00411B90" w:rsidP="00C771B0">
      <w:pPr>
        <w:pStyle w:val="Heading1"/>
        <w:spacing w:before="0" w:line="240" w:lineRule="auto"/>
        <w:contextualSpacing/>
        <w:jc w:val="center"/>
      </w:pPr>
      <w:r w:rsidRPr="007108CB">
        <w:t xml:space="preserve">NAIW </w:t>
      </w:r>
      <w:r>
        <w:t xml:space="preserve">INTERNATIONAL </w:t>
      </w:r>
      <w:r w:rsidRPr="007108CB">
        <w:t>LEGACY FOUNDATION</w:t>
      </w:r>
    </w:p>
    <w:p w14:paraId="1575C6EF" w14:textId="77777777" w:rsidR="00411B90" w:rsidRDefault="00411B90" w:rsidP="00C771B0">
      <w:pPr>
        <w:pStyle w:val="Heading1"/>
        <w:spacing w:before="0" w:line="240" w:lineRule="auto"/>
        <w:contextualSpacing/>
        <w:jc w:val="center"/>
      </w:pPr>
      <w:r w:rsidRPr="007108CB">
        <w:t>GRANT APPLICATION</w:t>
      </w:r>
    </w:p>
    <w:p w14:paraId="625D8900" w14:textId="77777777" w:rsidR="00411B90" w:rsidRPr="00411B90" w:rsidRDefault="00411B90" w:rsidP="00C771B0">
      <w:pPr>
        <w:spacing w:after="0" w:line="240" w:lineRule="auto"/>
        <w:contextualSpacing/>
      </w:pPr>
    </w:p>
    <w:p w14:paraId="395DBE76" w14:textId="77777777" w:rsidR="0038063D" w:rsidRDefault="0038063D" w:rsidP="00C771B0">
      <w:pPr>
        <w:pStyle w:val="Heading2"/>
        <w:spacing w:before="0" w:line="240" w:lineRule="auto"/>
        <w:contextualSpacing/>
      </w:pPr>
      <w:r>
        <w:t>APPLICATION CHECKLIST</w:t>
      </w:r>
    </w:p>
    <w:p w14:paraId="5C607933" w14:textId="780CF13E" w:rsidR="0038063D" w:rsidRDefault="0038063D" w:rsidP="007C3A7E">
      <w:pPr>
        <w:spacing w:after="0" w:line="240" w:lineRule="auto"/>
        <w:rPr>
          <w:rFonts w:cs="Times New Roman"/>
          <w:color w:val="000000" w:themeColor="text1"/>
        </w:rPr>
      </w:pPr>
      <w:r w:rsidRPr="00670D75">
        <w:t>Only complete applications will be reviewed by the board of directors. All sections must be completed.</w:t>
      </w:r>
      <w:r w:rsidR="007C3A7E">
        <w:t xml:space="preserve"> </w:t>
      </w:r>
      <w:r w:rsidR="007C3A7E" w:rsidRPr="00ED6BD9">
        <w:rPr>
          <w:rFonts w:cs="Times New Roman"/>
          <w:color w:val="000000" w:themeColor="text1"/>
        </w:rPr>
        <w:t xml:space="preserve">Grant applications will be accepted </w:t>
      </w:r>
      <w:r w:rsidR="007C3A7E">
        <w:rPr>
          <w:rFonts w:cs="Times New Roman"/>
          <w:color w:val="000000" w:themeColor="text1"/>
        </w:rPr>
        <w:t xml:space="preserve">until </w:t>
      </w:r>
      <w:r w:rsidR="007C3A7E" w:rsidRPr="00ED6BD9">
        <w:rPr>
          <w:rFonts w:cs="Times New Roman"/>
          <w:color w:val="000000" w:themeColor="text1"/>
        </w:rPr>
        <w:t xml:space="preserve">no later than </w:t>
      </w:r>
      <w:r w:rsidR="007C3A7E">
        <w:rPr>
          <w:rFonts w:cs="Times New Roman"/>
          <w:color w:val="000000" w:themeColor="text1"/>
        </w:rPr>
        <w:t>October 15</w:t>
      </w:r>
      <w:r w:rsidR="007C3A7E" w:rsidRPr="00ED6BD9">
        <w:rPr>
          <w:rFonts w:cs="Times New Roman"/>
          <w:color w:val="000000" w:themeColor="text1"/>
        </w:rPr>
        <w:t xml:space="preserve">, </w:t>
      </w:r>
      <w:r w:rsidR="00F01570">
        <w:rPr>
          <w:rFonts w:cs="Times New Roman"/>
          <w:color w:val="000000" w:themeColor="text1"/>
        </w:rPr>
        <w:t>11:59</w:t>
      </w:r>
      <w:r w:rsidR="007C3A7E" w:rsidRPr="00ED6BD9">
        <w:rPr>
          <w:rFonts w:cs="Times New Roman"/>
          <w:color w:val="000000" w:themeColor="text1"/>
        </w:rPr>
        <w:t xml:space="preserve"> p.m. EST </w:t>
      </w:r>
      <w:r w:rsidR="00177816" w:rsidRPr="00177816">
        <w:rPr>
          <w:rFonts w:cs="Times New Roman"/>
          <w:color w:val="000000" w:themeColor="text1"/>
        </w:rPr>
        <w:t xml:space="preserve">for the first application period and until March 15 at </w:t>
      </w:r>
      <w:r w:rsidR="00F01570">
        <w:rPr>
          <w:rFonts w:cs="Times New Roman"/>
          <w:color w:val="000000" w:themeColor="text1"/>
        </w:rPr>
        <w:t>11:59</w:t>
      </w:r>
      <w:r w:rsidR="00177816" w:rsidRPr="00177816">
        <w:rPr>
          <w:rFonts w:cs="Times New Roman"/>
          <w:color w:val="000000" w:themeColor="text1"/>
        </w:rPr>
        <w:t xml:space="preserve"> p.m. EST for the second application period.</w:t>
      </w:r>
    </w:p>
    <w:p w14:paraId="7C168C8A" w14:textId="77777777" w:rsidR="007C3A7E" w:rsidRPr="007C3A7E" w:rsidRDefault="007C3A7E" w:rsidP="007C3A7E">
      <w:pPr>
        <w:spacing w:after="0" w:line="240" w:lineRule="auto"/>
        <w:rPr>
          <w:rFonts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8995"/>
      </w:tblGrid>
      <w:tr w:rsidR="0038063D" w14:paraId="1F67F04F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835F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7C2E8316" w14:textId="77777777" w:rsidR="0038063D" w:rsidRPr="00255C32" w:rsidRDefault="0038063D" w:rsidP="00697FFD">
            <w:pPr>
              <w:rPr>
                <w:b/>
              </w:rPr>
            </w:pPr>
            <w:r>
              <w:rPr>
                <w:b/>
              </w:rPr>
              <w:t>Section 1</w:t>
            </w:r>
            <w:r w:rsidRPr="00255C32">
              <w:rPr>
                <w:b/>
              </w:rPr>
              <w:t xml:space="preserve">: </w:t>
            </w:r>
            <w:r>
              <w:rPr>
                <w:b/>
              </w:rPr>
              <w:t>Grant Request Details</w:t>
            </w:r>
            <w:r w:rsidRPr="00255C32">
              <w:rPr>
                <w:b/>
              </w:rPr>
              <w:t xml:space="preserve"> </w:t>
            </w:r>
          </w:p>
        </w:tc>
      </w:tr>
      <w:tr w:rsidR="0038063D" w14:paraId="54A162FE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05A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0F97FBBE" w14:textId="77777777" w:rsidR="0038063D" w:rsidRPr="00255C32" w:rsidRDefault="0038063D" w:rsidP="00697FFD">
            <w:pPr>
              <w:rPr>
                <w:b/>
              </w:rPr>
            </w:pPr>
            <w:r>
              <w:rPr>
                <w:b/>
              </w:rPr>
              <w:t>Section 2</w:t>
            </w:r>
            <w:r w:rsidRPr="00255C32">
              <w:rPr>
                <w:b/>
              </w:rPr>
              <w:t xml:space="preserve">: </w:t>
            </w:r>
            <w:r>
              <w:rPr>
                <w:b/>
              </w:rPr>
              <w:t>Contact</w:t>
            </w:r>
            <w:r w:rsidRPr="00255C32">
              <w:rPr>
                <w:b/>
              </w:rPr>
              <w:t xml:space="preserve"> Information </w:t>
            </w:r>
          </w:p>
        </w:tc>
      </w:tr>
      <w:tr w:rsidR="0038063D" w14:paraId="6AB4A318" w14:textId="77777777" w:rsidTr="00697FFD">
        <w:trPr>
          <w:trHeight w:val="27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823D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vMerge w:val="restart"/>
            <w:tcBorders>
              <w:left w:val="single" w:sz="4" w:space="0" w:color="auto"/>
            </w:tcBorders>
          </w:tcPr>
          <w:p w14:paraId="41144171" w14:textId="77777777" w:rsidR="0038063D" w:rsidRPr="0038063D" w:rsidRDefault="0038063D" w:rsidP="0038063D">
            <w:pPr>
              <w:rPr>
                <w:b/>
              </w:rPr>
            </w:pPr>
            <w:r w:rsidRPr="00255C32">
              <w:rPr>
                <w:b/>
              </w:rPr>
              <w:t xml:space="preserve">Section 3: </w:t>
            </w:r>
            <w:r>
              <w:rPr>
                <w:b/>
              </w:rPr>
              <w:t>P</w:t>
            </w:r>
            <w:r w:rsidRPr="0038063D">
              <w:rPr>
                <w:b/>
              </w:rPr>
              <w:t>urpose of Request</w:t>
            </w:r>
          </w:p>
          <w:p w14:paraId="411F5961" w14:textId="77777777" w:rsidR="0038063D" w:rsidRPr="00255C32" w:rsidRDefault="0038063D" w:rsidP="00697FFD">
            <w:pPr>
              <w:rPr>
                <w:b/>
              </w:rPr>
            </w:pPr>
            <w:r>
              <w:rPr>
                <w:b/>
              </w:rPr>
              <w:t xml:space="preserve">Section 4: </w:t>
            </w:r>
            <w:r w:rsidRPr="0038063D">
              <w:rPr>
                <w:b/>
              </w:rPr>
              <w:t>Backgro</w:t>
            </w:r>
            <w:r>
              <w:rPr>
                <w:b/>
              </w:rPr>
              <w:t>und on Local, Council or Region</w:t>
            </w:r>
          </w:p>
        </w:tc>
      </w:tr>
      <w:tr w:rsidR="0038063D" w14:paraId="2888BB38" w14:textId="77777777" w:rsidTr="00697FFD">
        <w:trPr>
          <w:trHeight w:val="270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CD26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vMerge/>
            <w:tcBorders>
              <w:left w:val="single" w:sz="4" w:space="0" w:color="auto"/>
            </w:tcBorders>
          </w:tcPr>
          <w:p w14:paraId="27880731" w14:textId="77777777" w:rsidR="0038063D" w:rsidRPr="00255C32" w:rsidRDefault="0038063D" w:rsidP="00697FFD">
            <w:pPr>
              <w:rPr>
                <w:b/>
              </w:rPr>
            </w:pPr>
          </w:p>
        </w:tc>
      </w:tr>
      <w:tr w:rsidR="0038063D" w14:paraId="60BB16F3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13B6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5F97E1B7" w14:textId="77777777" w:rsidR="0038063D" w:rsidRPr="00255C32" w:rsidRDefault="0038063D" w:rsidP="00697FFD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5</w:t>
            </w:r>
            <w:r w:rsidRPr="00255C32">
              <w:rPr>
                <w:b/>
              </w:rPr>
              <w:t xml:space="preserve">: </w:t>
            </w:r>
            <w:r w:rsidRPr="0038063D">
              <w:rPr>
                <w:b/>
              </w:rPr>
              <w:t xml:space="preserve">Program/Course Description </w:t>
            </w:r>
            <w:r w:rsidRPr="0038063D">
              <w:rPr>
                <w:i/>
              </w:rPr>
              <w:t>(maximum length – two pages)</w:t>
            </w:r>
          </w:p>
        </w:tc>
      </w:tr>
      <w:tr w:rsidR="0038063D" w14:paraId="491C7154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095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4A5C119C" w14:textId="77777777" w:rsidR="0038063D" w:rsidRPr="00255C32" w:rsidRDefault="0038063D" w:rsidP="00697FFD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6</w:t>
            </w:r>
            <w:r w:rsidRPr="00255C32">
              <w:rPr>
                <w:b/>
              </w:rPr>
              <w:t xml:space="preserve">: </w:t>
            </w:r>
            <w:r>
              <w:rPr>
                <w:b/>
              </w:rPr>
              <w:t>Project Budget</w:t>
            </w:r>
          </w:p>
        </w:tc>
      </w:tr>
      <w:tr w:rsidR="0038063D" w14:paraId="199FA3B9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D51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6D52B967" w14:textId="77777777" w:rsidR="0038063D" w:rsidRPr="0038063D" w:rsidRDefault="0038063D" w:rsidP="00697FFD">
            <w:pPr>
              <w:rPr>
                <w:i/>
              </w:rPr>
            </w:pPr>
            <w:r>
              <w:rPr>
                <w:b/>
              </w:rPr>
              <w:t xml:space="preserve">Section 7: </w:t>
            </w:r>
            <w:r w:rsidRPr="0038063D">
              <w:rPr>
                <w:b/>
              </w:rPr>
              <w:t xml:space="preserve">Speaker Bio and Fee </w:t>
            </w:r>
            <w:r>
              <w:rPr>
                <w:i/>
              </w:rPr>
              <w:t>(if a speaker is needed)</w:t>
            </w:r>
          </w:p>
        </w:tc>
      </w:tr>
      <w:tr w:rsidR="0038063D" w14:paraId="78A75229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B10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130D19E6" w14:textId="77777777" w:rsidR="0038063D" w:rsidRPr="00255C32" w:rsidRDefault="0038063D" w:rsidP="00697FFD">
            <w:pPr>
              <w:rPr>
                <w:b/>
              </w:rPr>
            </w:pPr>
            <w:r>
              <w:rPr>
                <w:b/>
              </w:rPr>
              <w:t xml:space="preserve">Section 8: </w:t>
            </w:r>
            <w:r w:rsidRPr="0038063D">
              <w:rPr>
                <w:b/>
              </w:rPr>
              <w:t>Marketing Plan</w:t>
            </w:r>
          </w:p>
        </w:tc>
      </w:tr>
      <w:tr w:rsidR="0038063D" w14:paraId="20338CD4" w14:textId="77777777" w:rsidTr="00697FFD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548" w14:textId="77777777" w:rsidR="0038063D" w:rsidRDefault="0038063D" w:rsidP="00697FFD">
            <w:pPr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8995" w:type="dxa"/>
            <w:tcBorders>
              <w:left w:val="single" w:sz="4" w:space="0" w:color="auto"/>
            </w:tcBorders>
          </w:tcPr>
          <w:p w14:paraId="37F3D4B2" w14:textId="77777777" w:rsidR="0038063D" w:rsidRPr="00255C32" w:rsidRDefault="0038063D" w:rsidP="00697FFD">
            <w:pPr>
              <w:rPr>
                <w:b/>
              </w:rPr>
            </w:pPr>
            <w:r w:rsidRPr="00255C32">
              <w:rPr>
                <w:b/>
              </w:rPr>
              <w:t xml:space="preserve">Section </w:t>
            </w:r>
            <w:r>
              <w:rPr>
                <w:b/>
              </w:rPr>
              <w:t>9</w:t>
            </w:r>
            <w:r w:rsidRPr="00255C32">
              <w:rPr>
                <w:b/>
              </w:rPr>
              <w:t xml:space="preserve">: </w:t>
            </w:r>
            <w:r>
              <w:rPr>
                <w:b/>
              </w:rPr>
              <w:t>Authorization</w:t>
            </w:r>
          </w:p>
        </w:tc>
      </w:tr>
    </w:tbl>
    <w:p w14:paraId="74AE6486" w14:textId="77777777" w:rsidR="0038063D" w:rsidRPr="0038063D" w:rsidRDefault="0038063D" w:rsidP="0038063D"/>
    <w:p w14:paraId="61535BC5" w14:textId="77777777" w:rsidR="00411B90" w:rsidRPr="00207BFF" w:rsidRDefault="0038063D" w:rsidP="00C771B0">
      <w:pPr>
        <w:pStyle w:val="Heading2"/>
        <w:spacing w:before="0" w:line="240" w:lineRule="auto"/>
        <w:contextualSpacing/>
      </w:pPr>
      <w:r>
        <w:t xml:space="preserve">SECTION 1 – </w:t>
      </w:r>
      <w:r w:rsidR="00411B90">
        <w:t>GRANT REQUEST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1460"/>
        <w:gridCol w:w="5040"/>
      </w:tblGrid>
      <w:tr w:rsidR="00411B90" w:rsidRPr="00411B90" w14:paraId="664E499A" w14:textId="77777777" w:rsidTr="00460889">
        <w:tc>
          <w:tcPr>
            <w:tcW w:w="2860" w:type="dxa"/>
            <w:vMerge w:val="restart"/>
          </w:tcPr>
          <w:p w14:paraId="55F46E68" w14:textId="77777777" w:rsid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b/>
                <w:sz w:val="24"/>
              </w:rPr>
              <w:t xml:space="preserve">Association Level: </w:t>
            </w:r>
          </w:p>
          <w:p w14:paraId="1D3C5D75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i/>
                <w:sz w:val="24"/>
              </w:rPr>
              <w:t>(select one)</w:t>
            </w:r>
          </w:p>
        </w:tc>
        <w:tc>
          <w:tcPr>
            <w:tcW w:w="1460" w:type="dxa"/>
          </w:tcPr>
          <w:p w14:paraId="2FDA0488" w14:textId="77777777" w:rsidR="00411B90" w:rsidRPr="00411B90" w:rsidRDefault="00460889" w:rsidP="00460889">
            <w:pPr>
              <w:contextualSpacing/>
              <w:rPr>
                <w:sz w:val="24"/>
              </w:rPr>
            </w:pPr>
            <w:r w:rsidRPr="00460889">
              <w:rPr>
                <w:sz w:val="36"/>
              </w:rPr>
              <w:t>□</w:t>
            </w:r>
            <w:r>
              <w:rPr>
                <w:sz w:val="24"/>
              </w:rPr>
              <w:t xml:space="preserve"> </w:t>
            </w:r>
            <w:r w:rsidR="00411B90" w:rsidRPr="00411B90">
              <w:rPr>
                <w:sz w:val="24"/>
              </w:rPr>
              <w:t>Local: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9ECA3A1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3413F3D5" w14:textId="77777777" w:rsidTr="00A2790A">
        <w:tc>
          <w:tcPr>
            <w:tcW w:w="2860" w:type="dxa"/>
            <w:vMerge/>
          </w:tcPr>
          <w:p w14:paraId="646A8B49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</w:p>
        </w:tc>
        <w:tc>
          <w:tcPr>
            <w:tcW w:w="1460" w:type="dxa"/>
          </w:tcPr>
          <w:p w14:paraId="666E5066" w14:textId="77777777" w:rsidR="00411B90" w:rsidRPr="00411B90" w:rsidRDefault="00460889" w:rsidP="00460889">
            <w:pPr>
              <w:contextualSpacing/>
              <w:rPr>
                <w:sz w:val="24"/>
              </w:rPr>
            </w:pPr>
            <w:r w:rsidRPr="00460889">
              <w:rPr>
                <w:sz w:val="36"/>
              </w:rPr>
              <w:t>□</w:t>
            </w:r>
            <w:r>
              <w:rPr>
                <w:sz w:val="24"/>
              </w:rPr>
              <w:t xml:space="preserve"> </w:t>
            </w:r>
            <w:r w:rsidR="00411B90" w:rsidRPr="00411B90">
              <w:rPr>
                <w:sz w:val="24"/>
              </w:rPr>
              <w:t>Council: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10F53F0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66A0609E" w14:textId="77777777" w:rsidTr="00A2790A">
        <w:tc>
          <w:tcPr>
            <w:tcW w:w="2860" w:type="dxa"/>
            <w:vMerge/>
          </w:tcPr>
          <w:p w14:paraId="7C7DFD74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</w:p>
        </w:tc>
        <w:tc>
          <w:tcPr>
            <w:tcW w:w="1460" w:type="dxa"/>
          </w:tcPr>
          <w:p w14:paraId="08714B7F" w14:textId="77777777" w:rsidR="00411B90" w:rsidRPr="00411B90" w:rsidRDefault="00460889" w:rsidP="00460889">
            <w:pPr>
              <w:contextualSpacing/>
              <w:rPr>
                <w:sz w:val="24"/>
              </w:rPr>
            </w:pPr>
            <w:r w:rsidRPr="00460889">
              <w:rPr>
                <w:sz w:val="36"/>
              </w:rPr>
              <w:t>□</w:t>
            </w:r>
            <w:r>
              <w:rPr>
                <w:sz w:val="24"/>
              </w:rPr>
              <w:t xml:space="preserve"> </w:t>
            </w:r>
            <w:r w:rsidR="00411B90" w:rsidRPr="00411B90">
              <w:rPr>
                <w:sz w:val="24"/>
              </w:rPr>
              <w:t>Region: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7D6A0074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56AFB49E" w14:textId="77777777" w:rsidTr="00A2790A">
        <w:tc>
          <w:tcPr>
            <w:tcW w:w="2860" w:type="dxa"/>
          </w:tcPr>
          <w:p w14:paraId="31A77E9E" w14:textId="77777777" w:rsidR="00460889" w:rsidRDefault="00460889" w:rsidP="00C771B0">
            <w:pPr>
              <w:contextualSpacing/>
              <w:rPr>
                <w:rFonts w:cs="Times New Roman"/>
                <w:b/>
                <w:sz w:val="24"/>
              </w:rPr>
            </w:pPr>
          </w:p>
          <w:p w14:paraId="01B1387D" w14:textId="77777777" w:rsidR="00411B90" w:rsidRPr="00411B90" w:rsidRDefault="00C771B0" w:rsidP="00C771B0">
            <w:pPr>
              <w:contextualSpacing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Program </w:t>
            </w:r>
            <w:r w:rsidR="00411B90" w:rsidRPr="00411B90">
              <w:rPr>
                <w:rFonts w:cs="Times New Roman"/>
                <w:b/>
                <w:sz w:val="24"/>
              </w:rPr>
              <w:t>Project Name: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</w:tcPr>
          <w:p w14:paraId="06D0B2A9" w14:textId="77777777" w:rsid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  <w:p w14:paraId="0F62A70F" w14:textId="77777777" w:rsidR="00A2790A" w:rsidRPr="00411B90" w:rsidRDefault="00A2790A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A2790A" w:rsidRPr="00411B90" w14:paraId="412E7065" w14:textId="77777777" w:rsidTr="00A2790A">
        <w:tc>
          <w:tcPr>
            <w:tcW w:w="2860" w:type="dxa"/>
          </w:tcPr>
          <w:p w14:paraId="2DB0FB9C" w14:textId="77777777" w:rsidR="00A2790A" w:rsidRDefault="00A2790A" w:rsidP="00C771B0">
            <w:pPr>
              <w:contextualSpacing/>
              <w:rPr>
                <w:rFonts w:cs="Times New Roman"/>
                <w:b/>
                <w:sz w:val="24"/>
              </w:rPr>
            </w:pPr>
          </w:p>
          <w:p w14:paraId="79B16889" w14:textId="77777777" w:rsidR="00A2790A" w:rsidRDefault="00A2790A" w:rsidP="00A2790A">
            <w:pPr>
              <w:contextualSpacing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Program Date</w:t>
            </w:r>
            <w:r w:rsidRPr="00411B90">
              <w:rPr>
                <w:rFonts w:cs="Times New Roman"/>
                <w:b/>
                <w:sz w:val="24"/>
              </w:rPr>
              <w:t>: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</w:tcPr>
          <w:p w14:paraId="260439F2" w14:textId="77777777" w:rsidR="00A2790A" w:rsidRDefault="00A2790A" w:rsidP="00C771B0">
            <w:pPr>
              <w:contextualSpacing/>
              <w:rPr>
                <w:rFonts w:cs="Times New Roman"/>
                <w:sz w:val="24"/>
              </w:rPr>
            </w:pPr>
          </w:p>
          <w:p w14:paraId="0B2FBB3B" w14:textId="77777777" w:rsidR="00A2790A" w:rsidRDefault="00A2790A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A2790A" w:rsidRPr="00DF1A2D" w14:paraId="203BC1B4" w14:textId="77777777" w:rsidTr="00A2790A">
        <w:tc>
          <w:tcPr>
            <w:tcW w:w="9360" w:type="dxa"/>
            <w:gridSpan w:val="3"/>
          </w:tcPr>
          <w:p w14:paraId="2D9AA1BE" w14:textId="77777777" w:rsidR="00A2790A" w:rsidRPr="00DF1A2D" w:rsidRDefault="00592724" w:rsidP="001D4282">
            <w:pPr>
              <w:contextualSpacing/>
              <w:rPr>
                <w:rFonts w:cs="Times New Roman"/>
                <w:i/>
                <w:color w:val="000000" w:themeColor="text1"/>
              </w:rPr>
            </w:pPr>
            <w:r w:rsidRPr="00592724">
              <w:rPr>
                <w:rFonts w:cs="Times New Roman"/>
                <w:i/>
                <w:color w:val="000000" w:themeColor="text1"/>
              </w:rPr>
              <w:t>Grants will only be awarded for programs to be held after the decision announcement date</w:t>
            </w:r>
            <w:r w:rsidR="00A2790A" w:rsidRPr="00DF1A2D">
              <w:rPr>
                <w:rFonts w:cs="Times New Roman"/>
                <w:i/>
                <w:color w:val="000000" w:themeColor="text1"/>
              </w:rPr>
              <w:t>.</w:t>
            </w:r>
          </w:p>
        </w:tc>
      </w:tr>
      <w:tr w:rsidR="00411B90" w:rsidRPr="00411B90" w14:paraId="13184B70" w14:textId="77777777" w:rsidTr="00A2790A">
        <w:tc>
          <w:tcPr>
            <w:tcW w:w="2860" w:type="dxa"/>
          </w:tcPr>
          <w:p w14:paraId="2F82DB67" w14:textId="77777777" w:rsidR="00460889" w:rsidRDefault="00460889" w:rsidP="00C771B0">
            <w:pPr>
              <w:contextualSpacing/>
              <w:rPr>
                <w:rFonts w:cs="Times New Roman"/>
                <w:b/>
                <w:sz w:val="24"/>
              </w:rPr>
            </w:pPr>
          </w:p>
          <w:p w14:paraId="4A27BD0F" w14:textId="77777777" w:rsidR="00411B90" w:rsidRPr="00411B90" w:rsidRDefault="00C771B0" w:rsidP="00C771B0">
            <w:pPr>
              <w:contextualSpacing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Grant Amount R</w:t>
            </w:r>
            <w:r w:rsidR="00411B90" w:rsidRPr="00411B90">
              <w:rPr>
                <w:rFonts w:cs="Times New Roman"/>
                <w:b/>
                <w:sz w:val="24"/>
              </w:rPr>
              <w:t>equested: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</w:tcBorders>
          </w:tcPr>
          <w:p w14:paraId="718CBC97" w14:textId="77777777" w:rsid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  <w:p w14:paraId="3F2BEC62" w14:textId="77777777" w:rsidR="00A2790A" w:rsidRPr="00411B90" w:rsidRDefault="00A2790A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A2790A" w:rsidRPr="00DF1A2D" w14:paraId="3BE2EF07" w14:textId="77777777" w:rsidTr="007A5C42">
        <w:tc>
          <w:tcPr>
            <w:tcW w:w="9360" w:type="dxa"/>
            <w:gridSpan w:val="3"/>
          </w:tcPr>
          <w:p w14:paraId="2612C761" w14:textId="77777777" w:rsidR="00A2790A" w:rsidRPr="00DF1A2D" w:rsidRDefault="00A2790A" w:rsidP="00A2790A">
            <w:pPr>
              <w:contextualSpacing/>
              <w:rPr>
                <w:rFonts w:cs="Times New Roman"/>
                <w:i/>
                <w:color w:val="000000" w:themeColor="text1"/>
              </w:rPr>
            </w:pPr>
            <w:r w:rsidRPr="00DF1A2D">
              <w:rPr>
                <w:rFonts w:cs="Times New Roman"/>
                <w:i/>
                <w:color w:val="000000" w:themeColor="text1"/>
              </w:rPr>
              <w:t>Grant amount awarded may be less than amount requested.</w:t>
            </w:r>
          </w:p>
          <w:p w14:paraId="397796DA" w14:textId="77777777" w:rsidR="00A2790A" w:rsidRPr="00DF1A2D" w:rsidRDefault="00A2790A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</w:tbl>
    <w:p w14:paraId="0BF8C47A" w14:textId="77777777" w:rsidR="00DA4E66" w:rsidRDefault="00DA4E66" w:rsidP="00C771B0">
      <w:pPr>
        <w:spacing w:after="0" w:line="240" w:lineRule="auto"/>
        <w:contextualSpacing/>
        <w:rPr>
          <w:rFonts w:cs="Times New Roman"/>
        </w:rPr>
      </w:pPr>
    </w:p>
    <w:p w14:paraId="57CEACA3" w14:textId="75038A08" w:rsidR="00207BFF" w:rsidRDefault="007C3A7E" w:rsidP="007B14DC">
      <w:r>
        <w:br w:type="page"/>
      </w:r>
      <w:r w:rsidR="0038063D">
        <w:lastRenderedPageBreak/>
        <w:t xml:space="preserve">SECTION 2 – </w:t>
      </w:r>
      <w:r w:rsidR="00411B90">
        <w:t>CONTACT INFORMATION</w:t>
      </w:r>
    </w:p>
    <w:p w14:paraId="2EC1C886" w14:textId="77777777" w:rsidR="00A16E1C" w:rsidRPr="00A16E1C" w:rsidRDefault="00A16E1C" w:rsidP="00A16E1C">
      <w:r>
        <w:t>Provide the contact information for the individual that will manage the grant application and process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411B90" w:rsidRPr="00411B90" w14:paraId="7DA5D9AC" w14:textId="77777777" w:rsidTr="00411B90">
        <w:tc>
          <w:tcPr>
            <w:tcW w:w="2430" w:type="dxa"/>
          </w:tcPr>
          <w:p w14:paraId="5B369851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b/>
                <w:sz w:val="24"/>
              </w:rPr>
              <w:t>Contact Name:</w:t>
            </w:r>
          </w:p>
        </w:tc>
        <w:tc>
          <w:tcPr>
            <w:tcW w:w="6920" w:type="dxa"/>
            <w:tcBorders>
              <w:bottom w:val="single" w:sz="4" w:space="0" w:color="auto"/>
            </w:tcBorders>
          </w:tcPr>
          <w:p w14:paraId="587E3AE2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426B3FE3" w14:textId="77777777" w:rsidTr="00411B90">
        <w:tc>
          <w:tcPr>
            <w:tcW w:w="2430" w:type="dxa"/>
          </w:tcPr>
          <w:p w14:paraId="5E9C9910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b/>
                <w:sz w:val="24"/>
              </w:rPr>
              <w:t>Phone Number: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38A8E523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12523138" w14:textId="77777777" w:rsidTr="00411B90">
        <w:tc>
          <w:tcPr>
            <w:tcW w:w="2430" w:type="dxa"/>
          </w:tcPr>
          <w:p w14:paraId="277ECEF1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b/>
                <w:sz w:val="24"/>
              </w:rPr>
              <w:t>E-Mail: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46D5C778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</w:tbl>
    <w:p w14:paraId="7636F706" w14:textId="77777777" w:rsidR="00A16E1C" w:rsidRDefault="00A16E1C"/>
    <w:p w14:paraId="35AF9E89" w14:textId="77777777" w:rsidR="00A16E1C" w:rsidRDefault="00A16E1C">
      <w:r w:rsidRPr="00A16E1C">
        <w:rPr>
          <w:b/>
        </w:rPr>
        <w:t xml:space="preserve">Payment Information: </w:t>
      </w:r>
      <w:r>
        <w:t>If awarded the grant, provide the details on who the grant payment should be made payable to and mailing address.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920"/>
      </w:tblGrid>
      <w:tr w:rsidR="00411B90" w:rsidRPr="00411B90" w14:paraId="256874B4" w14:textId="77777777" w:rsidTr="00411B90">
        <w:tc>
          <w:tcPr>
            <w:tcW w:w="2430" w:type="dxa"/>
          </w:tcPr>
          <w:p w14:paraId="2D61C344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Payee: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1A8CC4D9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  <w:tr w:rsidR="00411B90" w:rsidRPr="00411B90" w14:paraId="105527DB" w14:textId="77777777" w:rsidTr="00411B90">
        <w:tc>
          <w:tcPr>
            <w:tcW w:w="2430" w:type="dxa"/>
          </w:tcPr>
          <w:p w14:paraId="3351D5E3" w14:textId="77777777" w:rsidR="00411B90" w:rsidRPr="00411B90" w:rsidRDefault="00411B90" w:rsidP="00C771B0">
            <w:pPr>
              <w:contextualSpacing/>
              <w:rPr>
                <w:rFonts w:cs="Times New Roman"/>
                <w:b/>
                <w:sz w:val="24"/>
              </w:rPr>
            </w:pPr>
            <w:r w:rsidRPr="00411B90">
              <w:rPr>
                <w:rFonts w:cs="Times New Roman"/>
                <w:b/>
                <w:sz w:val="24"/>
              </w:rPr>
              <w:t>Address for Payment:</w:t>
            </w:r>
          </w:p>
        </w:tc>
        <w:tc>
          <w:tcPr>
            <w:tcW w:w="6920" w:type="dxa"/>
            <w:tcBorders>
              <w:top w:val="single" w:sz="4" w:space="0" w:color="auto"/>
              <w:bottom w:val="single" w:sz="4" w:space="0" w:color="auto"/>
            </w:tcBorders>
          </w:tcPr>
          <w:p w14:paraId="65873DA7" w14:textId="77777777" w:rsidR="00411B90" w:rsidRPr="00411B90" w:rsidRDefault="00411B90" w:rsidP="00C771B0">
            <w:pPr>
              <w:contextualSpacing/>
              <w:rPr>
                <w:rFonts w:cs="Times New Roman"/>
                <w:sz w:val="24"/>
              </w:rPr>
            </w:pPr>
          </w:p>
        </w:tc>
      </w:tr>
    </w:tbl>
    <w:p w14:paraId="2DE6BD86" w14:textId="77777777" w:rsidR="00411B90" w:rsidRDefault="00411B90" w:rsidP="00C771B0">
      <w:pPr>
        <w:spacing w:after="0" w:line="240" w:lineRule="auto"/>
        <w:contextualSpacing/>
        <w:rPr>
          <w:rFonts w:cs="Times New Roman"/>
        </w:rPr>
      </w:pPr>
    </w:p>
    <w:p w14:paraId="080183AB" w14:textId="77777777" w:rsidR="008A1A3D" w:rsidRDefault="008A1A3D" w:rsidP="00C771B0">
      <w:pPr>
        <w:spacing w:after="0" w:line="240" w:lineRule="auto"/>
        <w:contextualSpacing/>
        <w:rPr>
          <w:rFonts w:cs="Times New Roman"/>
        </w:rPr>
      </w:pPr>
    </w:p>
    <w:p w14:paraId="3D24DD43" w14:textId="77777777" w:rsidR="0038063D" w:rsidRDefault="0038063D" w:rsidP="0038063D">
      <w:pPr>
        <w:pStyle w:val="Heading2"/>
        <w:spacing w:line="240" w:lineRule="auto"/>
        <w:contextualSpacing/>
        <w:rPr>
          <w:caps/>
        </w:rPr>
      </w:pPr>
      <w:r>
        <w:rPr>
          <w:caps/>
        </w:rPr>
        <w:t xml:space="preserve">SECTION 3 – </w:t>
      </w:r>
      <w:r w:rsidRPr="0038063D">
        <w:rPr>
          <w:caps/>
        </w:rPr>
        <w:t>Purpose of Request</w:t>
      </w:r>
    </w:p>
    <w:p w14:paraId="4A491846" w14:textId="77777777" w:rsidR="0038063D" w:rsidRDefault="0038063D" w:rsidP="0022382A">
      <w:pPr>
        <w:spacing w:after="0" w:line="240" w:lineRule="auto"/>
      </w:pPr>
      <w:r w:rsidRPr="0038063D">
        <w:t>Include why your local association/council/region is interested in hosting this program and requesting the grant.</w:t>
      </w:r>
    </w:p>
    <w:p w14:paraId="71351376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1C389480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1A5A514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0ABABB0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8A6797A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658F070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B0E4D5F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EBB1293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59C45BCE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560"/>
        <w:gridCol w:w="560"/>
        <w:gridCol w:w="560"/>
        <w:gridCol w:w="660"/>
      </w:tblGrid>
      <w:tr w:rsidR="007C3A7E" w14:paraId="1BA7417C" w14:textId="77777777" w:rsidTr="00697FFD">
        <w:tc>
          <w:tcPr>
            <w:tcW w:w="7110" w:type="dxa"/>
            <w:tcBorders>
              <w:right w:val="single" w:sz="4" w:space="0" w:color="auto"/>
            </w:tcBorders>
            <w:vAlign w:val="bottom"/>
          </w:tcPr>
          <w:p w14:paraId="5D02D5D6" w14:textId="77777777" w:rsidR="007C3A7E" w:rsidRPr="00020B5B" w:rsidRDefault="007C3A7E" w:rsidP="00697FFD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 w:rsidRPr="00293B32">
              <w:rPr>
                <w:rFonts w:eastAsia="Times New Roman" w:cs="Arial"/>
                <w:b/>
                <w:color w:val="000000" w:themeColor="text1"/>
              </w:rPr>
              <w:t xml:space="preserve">Have you applied for and/or received a </w:t>
            </w:r>
            <w:r>
              <w:rPr>
                <w:rFonts w:eastAsia="Times New Roman" w:cs="Arial"/>
                <w:b/>
                <w:color w:val="000000" w:themeColor="text1"/>
              </w:rPr>
              <w:t>grant</w:t>
            </w:r>
            <w:r w:rsidRPr="00293B32">
              <w:rPr>
                <w:rFonts w:eastAsia="Times New Roman" w:cs="Arial"/>
                <w:b/>
                <w:color w:val="000000" w:themeColor="text1"/>
              </w:rPr>
              <w:t xml:space="preserve"> for this same purpose? 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25114" w14:textId="77777777" w:rsidR="007C3A7E" w:rsidRDefault="007C3A7E" w:rsidP="00697FFD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7D3A0B" w14:textId="77777777" w:rsidR="007C3A7E" w:rsidRDefault="007C3A7E" w:rsidP="00697FFD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Yes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804D" w14:textId="77777777" w:rsidR="007C3A7E" w:rsidRDefault="007C3A7E" w:rsidP="00697FFD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bottom"/>
          </w:tcPr>
          <w:p w14:paraId="16CEEEAE" w14:textId="77777777" w:rsidR="007C3A7E" w:rsidRDefault="007C3A7E" w:rsidP="00697FFD">
            <w:pPr>
              <w:spacing w:after="240" w:line="360" w:lineRule="auto"/>
              <w:contextualSpacing/>
              <w:rPr>
                <w:rFonts w:eastAsia="Times New Roman" w:cs="Arial"/>
                <w:b/>
                <w:color w:val="000000" w:themeColor="text1"/>
              </w:rPr>
            </w:pPr>
            <w:r>
              <w:rPr>
                <w:rFonts w:eastAsia="Times New Roman" w:cs="Arial"/>
                <w:b/>
                <w:color w:val="000000" w:themeColor="text1"/>
              </w:rPr>
              <w:t>No</w:t>
            </w:r>
          </w:p>
        </w:tc>
      </w:tr>
      <w:tr w:rsidR="007C3A7E" w:rsidRPr="008378EF" w14:paraId="4CDB9C10" w14:textId="77777777" w:rsidTr="00697FFD">
        <w:tc>
          <w:tcPr>
            <w:tcW w:w="9450" w:type="dxa"/>
            <w:gridSpan w:val="5"/>
            <w:vAlign w:val="bottom"/>
          </w:tcPr>
          <w:p w14:paraId="7A87F554" w14:textId="77777777" w:rsidR="007C3A7E" w:rsidRPr="008378EF" w:rsidRDefault="007C3A7E" w:rsidP="00697FFD">
            <w:pPr>
              <w:spacing w:after="240" w:line="360" w:lineRule="auto"/>
              <w:ind w:left="-15"/>
              <w:contextualSpacing/>
              <w:rPr>
                <w:rFonts w:eastAsia="Times New Roman" w:cs="Arial"/>
                <w:i/>
                <w:color w:val="000000" w:themeColor="text1"/>
                <w:highlight w:val="yellow"/>
              </w:rPr>
            </w:pPr>
            <w:r w:rsidRPr="00F24748">
              <w:rPr>
                <w:rFonts w:cs="Times New Roman"/>
                <w:i/>
                <w:color w:val="000000" w:themeColor="text1"/>
              </w:rPr>
              <w:t xml:space="preserve">If yes, please provide details of that </w:t>
            </w:r>
            <w:r>
              <w:rPr>
                <w:rFonts w:cs="Times New Roman"/>
                <w:i/>
                <w:color w:val="000000" w:themeColor="text1"/>
              </w:rPr>
              <w:t>grant</w:t>
            </w:r>
            <w:r w:rsidRPr="00F24748">
              <w:rPr>
                <w:rFonts w:cs="Times New Roman"/>
                <w:i/>
                <w:color w:val="000000" w:themeColor="text1"/>
              </w:rPr>
              <w:t xml:space="preserve"> and date that </w:t>
            </w:r>
            <w:r>
              <w:rPr>
                <w:rFonts w:cs="Times New Roman"/>
                <w:i/>
                <w:color w:val="000000" w:themeColor="text1"/>
              </w:rPr>
              <w:t>the program report</w:t>
            </w:r>
            <w:r w:rsidRPr="00F24748">
              <w:rPr>
                <w:rFonts w:cs="Times New Roman"/>
                <w:i/>
                <w:color w:val="000000" w:themeColor="text1"/>
              </w:rPr>
              <w:t xml:space="preserve"> was submitted to the Legacy Foundation.</w:t>
            </w:r>
            <w:r w:rsidRPr="00D55AD0">
              <w:rPr>
                <w:rFonts w:cs="Times New Roman"/>
                <w:i/>
                <w:color w:val="000000" w:themeColor="text1"/>
              </w:rPr>
              <w:t xml:space="preserve">  </w:t>
            </w:r>
          </w:p>
        </w:tc>
      </w:tr>
      <w:tr w:rsidR="007C3A7E" w:rsidRPr="00293B32" w14:paraId="138061E0" w14:textId="77777777" w:rsidTr="00697FFD">
        <w:tc>
          <w:tcPr>
            <w:tcW w:w="9450" w:type="dxa"/>
            <w:gridSpan w:val="5"/>
            <w:tcBorders>
              <w:bottom w:val="single" w:sz="4" w:space="0" w:color="auto"/>
            </w:tcBorders>
            <w:vAlign w:val="bottom"/>
          </w:tcPr>
          <w:p w14:paraId="1FFEF818" w14:textId="77777777" w:rsidR="007C3A7E" w:rsidRPr="00293B32" w:rsidRDefault="007C3A7E" w:rsidP="00697FFD">
            <w:pPr>
              <w:spacing w:after="240" w:line="360" w:lineRule="auto"/>
              <w:ind w:left="-15"/>
              <w:contextualSpacing/>
              <w:rPr>
                <w:rFonts w:eastAsia="Times New Roman" w:cs="Arial"/>
                <w:color w:val="000000" w:themeColor="text1"/>
              </w:rPr>
            </w:pPr>
          </w:p>
        </w:tc>
      </w:tr>
    </w:tbl>
    <w:p w14:paraId="3F3787D8" w14:textId="77777777" w:rsidR="007C3A7E" w:rsidRPr="0038063D" w:rsidRDefault="007C3A7E" w:rsidP="0038063D"/>
    <w:p w14:paraId="50634F85" w14:textId="77777777" w:rsidR="007C3A7E" w:rsidRDefault="007C3A7E">
      <w:pPr>
        <w:rPr>
          <w:rFonts w:asciiTheme="majorHAnsi" w:eastAsiaTheme="majorEastAsia" w:hAnsiTheme="majorHAnsi" w:cstheme="majorBidi"/>
          <w:caps/>
          <w:color w:val="365F91" w:themeColor="accent1" w:themeShade="BF"/>
          <w:sz w:val="26"/>
          <w:szCs w:val="26"/>
        </w:rPr>
      </w:pPr>
      <w:r>
        <w:rPr>
          <w:caps/>
        </w:rPr>
        <w:br w:type="page"/>
      </w:r>
    </w:p>
    <w:p w14:paraId="0CEE8A4B" w14:textId="77777777" w:rsidR="0038063D" w:rsidRDefault="0038063D" w:rsidP="0038063D">
      <w:pPr>
        <w:pStyle w:val="Heading2"/>
        <w:spacing w:line="240" w:lineRule="auto"/>
        <w:contextualSpacing/>
        <w:rPr>
          <w:caps/>
        </w:rPr>
      </w:pPr>
      <w:r>
        <w:rPr>
          <w:caps/>
        </w:rPr>
        <w:lastRenderedPageBreak/>
        <w:t xml:space="preserve">SECTION 4 – </w:t>
      </w:r>
      <w:r w:rsidRPr="0038063D">
        <w:rPr>
          <w:caps/>
        </w:rPr>
        <w:t>Background on Local, Council or Region</w:t>
      </w:r>
    </w:p>
    <w:p w14:paraId="363C2515" w14:textId="77777777" w:rsidR="0038063D" w:rsidRDefault="0038063D" w:rsidP="007C3A7E">
      <w:pPr>
        <w:spacing w:after="0" w:line="240" w:lineRule="auto"/>
      </w:pPr>
      <w:r>
        <w:t>Provide an overview of</w:t>
      </w:r>
      <w:r w:rsidRPr="0038063D">
        <w:t xml:space="preserve"> your local association/council/region and </w:t>
      </w:r>
      <w:r w:rsidR="007C3A7E">
        <w:t>how</w:t>
      </w:r>
      <w:r w:rsidRPr="0038063D">
        <w:t xml:space="preserve"> </w:t>
      </w:r>
      <w:r>
        <w:t>this</w:t>
      </w:r>
      <w:r w:rsidRPr="0038063D">
        <w:t xml:space="preserve"> grant</w:t>
      </w:r>
      <w:r>
        <w:t xml:space="preserve"> </w:t>
      </w:r>
      <w:r w:rsidR="007C3A7E">
        <w:t>will benefit the organization</w:t>
      </w:r>
      <w:r w:rsidRPr="0038063D">
        <w:t>.</w:t>
      </w:r>
    </w:p>
    <w:p w14:paraId="3C67553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633C2C57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167DE2E5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7676242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D552E5B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7E0123B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A282B9D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621DF921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2EB51B0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A99998" w14:textId="77777777" w:rsidR="007C3A7E" w:rsidRDefault="007C3A7E" w:rsidP="0038063D">
      <w:pPr>
        <w:pStyle w:val="Heading2"/>
        <w:spacing w:line="240" w:lineRule="auto"/>
        <w:contextualSpacing/>
        <w:rPr>
          <w:caps/>
        </w:rPr>
      </w:pPr>
    </w:p>
    <w:p w14:paraId="6D7608B9" w14:textId="77777777" w:rsidR="0038063D" w:rsidRDefault="0038063D" w:rsidP="0038063D">
      <w:pPr>
        <w:pStyle w:val="Heading2"/>
        <w:spacing w:line="240" w:lineRule="auto"/>
        <w:contextualSpacing/>
        <w:rPr>
          <w:caps/>
        </w:rPr>
      </w:pPr>
      <w:r>
        <w:rPr>
          <w:caps/>
        </w:rPr>
        <w:t xml:space="preserve">SECTION 5 – </w:t>
      </w:r>
      <w:r w:rsidRPr="0038063D">
        <w:rPr>
          <w:caps/>
        </w:rPr>
        <w:t xml:space="preserve">Program/Course Description </w:t>
      </w:r>
    </w:p>
    <w:p w14:paraId="64399D5D" w14:textId="77777777" w:rsidR="007C3A7E" w:rsidRDefault="007C3A7E" w:rsidP="007C3A7E">
      <w:pPr>
        <w:spacing w:after="0" w:line="240" w:lineRule="auto"/>
      </w:pPr>
      <w:r w:rsidRPr="007C3A7E">
        <w:t xml:space="preserve">Provide a brief description </w:t>
      </w:r>
      <w:r w:rsidRPr="007C3A7E">
        <w:rPr>
          <w:i/>
        </w:rPr>
        <w:t>(maximum length – two pages)</w:t>
      </w:r>
      <w:r w:rsidRPr="007C3A7E">
        <w:t xml:space="preserve"> of the program’s content and design.</w:t>
      </w:r>
    </w:p>
    <w:p w14:paraId="1156D1E1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ABE5717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031FE999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7A5136B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18AC39A3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22BED1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0A3290A0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50E30FB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1DF6F5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BE7654" w14:textId="77777777" w:rsidR="007C3A7E" w:rsidRDefault="007C3A7E" w:rsidP="0038063D">
      <w:pPr>
        <w:pStyle w:val="Heading2"/>
        <w:spacing w:line="240" w:lineRule="auto"/>
        <w:contextualSpacing/>
        <w:rPr>
          <w:caps/>
        </w:rPr>
      </w:pPr>
    </w:p>
    <w:p w14:paraId="1CCE50AE" w14:textId="77777777" w:rsidR="0038063D" w:rsidRDefault="0038063D" w:rsidP="0038063D">
      <w:pPr>
        <w:pStyle w:val="Heading2"/>
        <w:spacing w:line="240" w:lineRule="auto"/>
        <w:contextualSpacing/>
        <w:rPr>
          <w:caps/>
        </w:rPr>
      </w:pPr>
      <w:r>
        <w:rPr>
          <w:caps/>
        </w:rPr>
        <w:t xml:space="preserve">SECTION 6 – </w:t>
      </w:r>
      <w:r w:rsidRPr="0038063D">
        <w:rPr>
          <w:caps/>
        </w:rPr>
        <w:t>Project Budget</w:t>
      </w:r>
    </w:p>
    <w:p w14:paraId="31F9E6B9" w14:textId="77777777" w:rsidR="007C3A7E" w:rsidRDefault="007C3A7E" w:rsidP="007C3A7E">
      <w:pPr>
        <w:spacing w:after="0" w:line="240" w:lineRule="auto"/>
      </w:pPr>
      <w:r w:rsidRPr="007C3A7E">
        <w:t>Outline the budget associated with the course/program.</w:t>
      </w:r>
      <w:r w:rsidRPr="007C3A7E">
        <w:rPr>
          <w:rStyle w:val="FooterChar"/>
          <w:rFonts w:cs="Arial"/>
          <w:i/>
        </w:rPr>
        <w:t xml:space="preserve"> </w:t>
      </w:r>
      <w:r w:rsidRPr="00623EA3">
        <w:rPr>
          <w:rStyle w:val="1"/>
          <w:rFonts w:cs="Arial"/>
          <w:i/>
        </w:rPr>
        <w:t>(If needed, attach additiona</w:t>
      </w:r>
      <w:r>
        <w:rPr>
          <w:rStyle w:val="1"/>
          <w:rFonts w:cs="Arial"/>
          <w:i/>
        </w:rPr>
        <w:t>l sheets with the budget details</w:t>
      </w:r>
      <w:r w:rsidRPr="00623EA3">
        <w:rPr>
          <w:rStyle w:val="1"/>
          <w:rFonts w:cs="Arial"/>
          <w:i/>
        </w:rPr>
        <w:t>)</w:t>
      </w:r>
    </w:p>
    <w:p w14:paraId="5B1513EF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52AA91AA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74A2F86D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B216D5A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C6CE3FF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873805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2101147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7D73B20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5A826DB8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B81352" w14:textId="77777777" w:rsidR="0038063D" w:rsidRPr="007C3A7E" w:rsidRDefault="0038063D" w:rsidP="0038063D">
      <w:pPr>
        <w:pStyle w:val="Heading2"/>
        <w:spacing w:line="240" w:lineRule="auto"/>
        <w:contextualSpacing/>
        <w:rPr>
          <w:b/>
          <w:i/>
          <w:caps/>
        </w:rPr>
      </w:pPr>
      <w:r>
        <w:rPr>
          <w:caps/>
        </w:rPr>
        <w:lastRenderedPageBreak/>
        <w:t>SECTION 7 – S</w:t>
      </w:r>
      <w:r w:rsidRPr="0038063D">
        <w:rPr>
          <w:caps/>
        </w:rPr>
        <w:t>peaker Bio and Fee</w:t>
      </w:r>
    </w:p>
    <w:p w14:paraId="28CA04B6" w14:textId="77777777" w:rsidR="007C3A7E" w:rsidRDefault="007C3A7E" w:rsidP="007C3A7E">
      <w:pPr>
        <w:spacing w:after="0" w:line="240" w:lineRule="auto"/>
      </w:pPr>
      <w:r w:rsidRPr="007C3A7E">
        <w:t>If requesting support for an educational program speaker, provide the speaker bio and fee</w:t>
      </w:r>
      <w:r>
        <w:t xml:space="preserve"> details</w:t>
      </w:r>
      <w:r w:rsidRPr="007C3A7E">
        <w:t>.</w:t>
      </w:r>
    </w:p>
    <w:p w14:paraId="69237E60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11B414ED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49378BA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688B4CFD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3156272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66E95C5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7B745EAF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3A6161A7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4EC03BB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580263" w14:textId="77777777" w:rsidR="007C3A7E" w:rsidRPr="007C3A7E" w:rsidRDefault="007C3A7E" w:rsidP="0022382A">
      <w:pPr>
        <w:spacing w:after="0" w:line="240" w:lineRule="auto"/>
      </w:pPr>
    </w:p>
    <w:p w14:paraId="2460678F" w14:textId="77777777" w:rsidR="0038063D" w:rsidRDefault="0038063D" w:rsidP="0038063D">
      <w:pPr>
        <w:pStyle w:val="Heading2"/>
        <w:spacing w:before="0" w:line="240" w:lineRule="auto"/>
        <w:contextualSpacing/>
        <w:rPr>
          <w:caps/>
        </w:rPr>
      </w:pPr>
      <w:r>
        <w:rPr>
          <w:caps/>
        </w:rPr>
        <w:t xml:space="preserve">SECTION 8 – </w:t>
      </w:r>
      <w:r w:rsidRPr="0038063D">
        <w:rPr>
          <w:caps/>
        </w:rPr>
        <w:t>Marketing Plan</w:t>
      </w:r>
    </w:p>
    <w:p w14:paraId="21719964" w14:textId="77777777" w:rsidR="007C3A7E" w:rsidRDefault="007C3A7E" w:rsidP="007C3A7E">
      <w:pPr>
        <w:spacing w:after="0" w:line="240" w:lineRule="auto"/>
      </w:pPr>
      <w:r w:rsidRPr="007C3A7E">
        <w:t>Provide a high-level overview of the marketing plan you will undertake to promote this program.</w:t>
      </w:r>
    </w:p>
    <w:p w14:paraId="1E164CE6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5890D68A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78354CF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14595986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2CC38BB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2FA9299D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07AE310C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09C5800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eastAsia="Times New Roman" w:cs="Arial"/>
          <w:color w:val="000000" w:themeColor="text1"/>
        </w:rPr>
      </w:pPr>
    </w:p>
    <w:p w14:paraId="48E8CC25" w14:textId="77777777" w:rsidR="007C3A7E" w:rsidRDefault="007C3A7E" w:rsidP="007C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EC809C" w14:textId="77777777" w:rsidR="007C3A7E" w:rsidRPr="007C3A7E" w:rsidRDefault="007C3A7E" w:rsidP="007C3A7E">
      <w:pPr>
        <w:spacing w:after="0" w:line="240" w:lineRule="auto"/>
      </w:pPr>
    </w:p>
    <w:p w14:paraId="7D0E99FD" w14:textId="77777777" w:rsidR="0022382A" w:rsidRDefault="0022382A">
      <w:p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>
        <w:br w:type="page"/>
      </w:r>
    </w:p>
    <w:p w14:paraId="34367D64" w14:textId="77777777" w:rsidR="00411B90" w:rsidRDefault="0038063D" w:rsidP="00C771B0">
      <w:pPr>
        <w:pStyle w:val="Heading2"/>
        <w:spacing w:before="0" w:line="240" w:lineRule="auto"/>
        <w:contextualSpacing/>
      </w:pPr>
      <w:r>
        <w:lastRenderedPageBreak/>
        <w:t xml:space="preserve">SECTION 9 – </w:t>
      </w:r>
      <w:r w:rsidR="00411B90">
        <w:t>AUTHORIZATION</w:t>
      </w:r>
    </w:p>
    <w:p w14:paraId="2975302F" w14:textId="77777777" w:rsidR="009442BE" w:rsidRDefault="009442BE" w:rsidP="00C771B0">
      <w:pPr>
        <w:spacing w:after="0" w:line="240" w:lineRule="auto"/>
        <w:contextualSpacing/>
        <w:rPr>
          <w:rFonts w:cs="Times New Roman"/>
        </w:rPr>
      </w:pPr>
      <w:r w:rsidRPr="00FE10BE">
        <w:rPr>
          <w:rFonts w:cs="Times New Roman"/>
        </w:rPr>
        <w:t xml:space="preserve">This form </w:t>
      </w:r>
      <w:r w:rsidR="00677386" w:rsidRPr="00FE10BE">
        <w:rPr>
          <w:rFonts w:cs="Times New Roman"/>
        </w:rPr>
        <w:t>requires two signatures</w:t>
      </w:r>
    </w:p>
    <w:p w14:paraId="0FC64029" w14:textId="77777777" w:rsidR="00DA4E66" w:rsidRDefault="00DA4E66" w:rsidP="00C771B0">
      <w:pPr>
        <w:spacing w:after="0" w:line="240" w:lineRule="auto"/>
        <w:contextualSpacing/>
        <w:rPr>
          <w:rFonts w:cs="Times New Roman"/>
        </w:rPr>
      </w:pPr>
    </w:p>
    <w:p w14:paraId="43982A81" w14:textId="77777777" w:rsidR="00DA4E66" w:rsidRPr="00DA4E66" w:rsidRDefault="00DA4E66" w:rsidP="00C771B0">
      <w:pPr>
        <w:spacing w:after="0" w:line="240" w:lineRule="auto"/>
        <w:contextualSpacing/>
        <w:rPr>
          <w:rFonts w:cs="Times New Roman"/>
          <w:b/>
        </w:rPr>
      </w:pPr>
      <w:r w:rsidRPr="00DA4E66">
        <w:rPr>
          <w:rFonts w:cs="Times New Roman"/>
          <w:b/>
        </w:rPr>
        <w:t>Association President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150"/>
      </w:tblGrid>
      <w:tr w:rsidR="00DA4E66" w14:paraId="68BA04B3" w14:textId="77777777" w:rsidTr="00DA4E66">
        <w:tc>
          <w:tcPr>
            <w:tcW w:w="7200" w:type="dxa"/>
            <w:tcBorders>
              <w:bottom w:val="single" w:sz="4" w:space="0" w:color="auto"/>
            </w:tcBorders>
          </w:tcPr>
          <w:p w14:paraId="3FA366E3" w14:textId="77777777" w:rsidR="00DA4E66" w:rsidRDefault="00DA4E66" w:rsidP="00C771B0">
            <w:pPr>
              <w:contextualSpacing/>
              <w:rPr>
                <w:rFonts w:cs="Times New Roman"/>
              </w:rPr>
            </w:pPr>
          </w:p>
          <w:p w14:paraId="7AAEEC00" w14:textId="77777777" w:rsidR="00DA4E66" w:rsidRDefault="00DA4E66" w:rsidP="00C771B0">
            <w:pPr>
              <w:contextualSpacing/>
              <w:rPr>
                <w:rFonts w:cs="Times New Roman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3A0BE87" w14:textId="77777777" w:rsidR="00DA4E66" w:rsidRDefault="00DA4E66" w:rsidP="00C771B0">
            <w:pPr>
              <w:contextualSpacing/>
              <w:rPr>
                <w:rFonts w:cs="Times New Roman"/>
              </w:rPr>
            </w:pPr>
          </w:p>
        </w:tc>
      </w:tr>
      <w:tr w:rsidR="00DA4E66" w14:paraId="36D995FF" w14:textId="77777777" w:rsidTr="00DA4E66">
        <w:tc>
          <w:tcPr>
            <w:tcW w:w="7200" w:type="dxa"/>
            <w:tcBorders>
              <w:top w:val="single" w:sz="4" w:space="0" w:color="auto"/>
            </w:tcBorders>
          </w:tcPr>
          <w:p w14:paraId="4353480E" w14:textId="77777777" w:rsidR="00DA4E66" w:rsidRDefault="00DA4E66" w:rsidP="00C771B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14:paraId="6D0012AE" w14:textId="77777777" w:rsidR="00DA4E66" w:rsidRDefault="00DA4E66" w:rsidP="00C771B0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</w:tr>
    </w:tbl>
    <w:p w14:paraId="545C29FB" w14:textId="77777777" w:rsidR="00DA4E66" w:rsidRDefault="00DA4E66" w:rsidP="00C771B0">
      <w:pPr>
        <w:spacing w:after="0" w:line="240" w:lineRule="auto"/>
        <w:contextualSpacing/>
        <w:rPr>
          <w:rFonts w:cs="Times New Roman"/>
        </w:rPr>
      </w:pPr>
    </w:p>
    <w:p w14:paraId="6EC373EC" w14:textId="77777777" w:rsidR="00DA4E66" w:rsidRPr="00DA4E66" w:rsidRDefault="00DA4E66" w:rsidP="00DA4E66">
      <w:pPr>
        <w:spacing w:after="0" w:line="240" w:lineRule="auto"/>
        <w:contextualSpacing/>
        <w:rPr>
          <w:rFonts w:cs="Times New Roman"/>
          <w:b/>
        </w:rPr>
      </w:pPr>
      <w:r w:rsidRPr="00DA4E66">
        <w:rPr>
          <w:rFonts w:cs="Times New Roman"/>
          <w:b/>
        </w:rPr>
        <w:t>Association Officer (President-Elect, Secretary, etc.)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20"/>
        <w:gridCol w:w="2155"/>
      </w:tblGrid>
      <w:tr w:rsidR="00DA4E66" w14:paraId="2C9A3DEB" w14:textId="77777777" w:rsidTr="00DA4E66">
        <w:tc>
          <w:tcPr>
            <w:tcW w:w="3775" w:type="dxa"/>
            <w:tcBorders>
              <w:bottom w:val="single" w:sz="4" w:space="0" w:color="auto"/>
            </w:tcBorders>
          </w:tcPr>
          <w:p w14:paraId="5B431A98" w14:textId="77777777" w:rsidR="00DA4E66" w:rsidRDefault="00DA4E66" w:rsidP="00DA4E66">
            <w:pPr>
              <w:contextualSpacing/>
              <w:rPr>
                <w:rFonts w:cs="Times New Roman"/>
              </w:rPr>
            </w:pPr>
          </w:p>
          <w:p w14:paraId="38602EC8" w14:textId="77777777" w:rsidR="00DA4E66" w:rsidRDefault="00DA4E66" w:rsidP="00DA4E66">
            <w:pPr>
              <w:contextualSpacing/>
              <w:rPr>
                <w:rFonts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5CEF8845" w14:textId="77777777" w:rsidR="00DA4E66" w:rsidRDefault="00DA4E66" w:rsidP="00DA4E66">
            <w:pPr>
              <w:contextualSpacing/>
              <w:rPr>
                <w:rFonts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C4BA232" w14:textId="77777777" w:rsidR="00DA4E66" w:rsidRDefault="00DA4E66" w:rsidP="00DA4E66">
            <w:pPr>
              <w:contextualSpacing/>
              <w:rPr>
                <w:rFonts w:cs="Times New Roman"/>
              </w:rPr>
            </w:pPr>
          </w:p>
        </w:tc>
      </w:tr>
      <w:tr w:rsidR="00DA4E66" w14:paraId="1173EC98" w14:textId="77777777" w:rsidTr="00DA4E66">
        <w:tc>
          <w:tcPr>
            <w:tcW w:w="3775" w:type="dxa"/>
            <w:tcBorders>
              <w:top w:val="single" w:sz="4" w:space="0" w:color="auto"/>
            </w:tcBorders>
          </w:tcPr>
          <w:p w14:paraId="34462DA0" w14:textId="77777777" w:rsidR="00DA4E66" w:rsidRDefault="00DA4E66" w:rsidP="00DA4E6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3511105" w14:textId="77777777" w:rsidR="00DA4E66" w:rsidRDefault="00DA4E66" w:rsidP="00DA4E6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5806A1A4" w14:textId="77777777" w:rsidR="00DA4E66" w:rsidRDefault="00DA4E66" w:rsidP="00DA4E6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</w:tr>
    </w:tbl>
    <w:p w14:paraId="27484FCC" w14:textId="77777777" w:rsidR="00DA4E66" w:rsidRDefault="00DA4E66" w:rsidP="00DA4E66">
      <w:pPr>
        <w:spacing w:after="0" w:line="240" w:lineRule="auto"/>
        <w:contextualSpacing/>
        <w:rPr>
          <w:rFonts w:cs="Times New Roman"/>
        </w:rPr>
      </w:pPr>
    </w:p>
    <w:p w14:paraId="1C2A1104" w14:textId="77777777" w:rsidR="00DA4E66" w:rsidRPr="00DA4E66" w:rsidRDefault="00DA4E66" w:rsidP="00DA4E66">
      <w:pPr>
        <w:spacing w:after="0" w:line="240" w:lineRule="auto"/>
        <w:contextualSpacing/>
        <w:rPr>
          <w:rFonts w:cs="Times New Roman"/>
          <w:b/>
        </w:rPr>
      </w:pPr>
      <w:r w:rsidRPr="00DA4E66">
        <w:rPr>
          <w:rFonts w:cs="Times New Roman"/>
          <w:b/>
        </w:rPr>
        <w:t>Council Director or Regional Vice President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20"/>
        <w:gridCol w:w="2155"/>
      </w:tblGrid>
      <w:tr w:rsidR="00DA4E66" w14:paraId="00F27360" w14:textId="77777777" w:rsidTr="00DA4E66">
        <w:tc>
          <w:tcPr>
            <w:tcW w:w="3775" w:type="dxa"/>
            <w:tcBorders>
              <w:bottom w:val="single" w:sz="4" w:space="0" w:color="auto"/>
            </w:tcBorders>
          </w:tcPr>
          <w:p w14:paraId="14DB7A02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  <w:p w14:paraId="42E45101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4C0468A2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02EDD73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</w:tr>
      <w:tr w:rsidR="00DA4E66" w14:paraId="0AC8D4FD" w14:textId="77777777" w:rsidTr="00DA4E66">
        <w:tc>
          <w:tcPr>
            <w:tcW w:w="3775" w:type="dxa"/>
            <w:tcBorders>
              <w:top w:val="single" w:sz="4" w:space="0" w:color="auto"/>
            </w:tcBorders>
          </w:tcPr>
          <w:p w14:paraId="7040E13F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040E10A6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2AA15865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</w:tr>
    </w:tbl>
    <w:p w14:paraId="559FAD86" w14:textId="77777777" w:rsidR="00DA4E66" w:rsidRDefault="00DA4E66" w:rsidP="00DA4E66">
      <w:pPr>
        <w:spacing w:after="0" w:line="240" w:lineRule="auto"/>
        <w:contextualSpacing/>
        <w:rPr>
          <w:rFonts w:cs="Times New Roman"/>
        </w:rPr>
      </w:pPr>
    </w:p>
    <w:p w14:paraId="69D0CFAF" w14:textId="77777777" w:rsidR="00DA4E66" w:rsidRPr="00DA4E66" w:rsidRDefault="00DA4E66" w:rsidP="00DA4E66">
      <w:pPr>
        <w:spacing w:after="0" w:line="240" w:lineRule="auto"/>
        <w:contextualSpacing/>
        <w:rPr>
          <w:rFonts w:cs="Times New Roman"/>
          <w:b/>
        </w:rPr>
      </w:pPr>
      <w:r w:rsidRPr="00DA4E66">
        <w:rPr>
          <w:rFonts w:cs="Times New Roman"/>
          <w:b/>
        </w:rPr>
        <w:t>Custodian of Funds (Treasurer)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20"/>
        <w:gridCol w:w="2155"/>
      </w:tblGrid>
      <w:tr w:rsidR="00DA4E66" w14:paraId="5B1DB3CE" w14:textId="77777777" w:rsidTr="00DA4E66">
        <w:tc>
          <w:tcPr>
            <w:tcW w:w="3775" w:type="dxa"/>
            <w:tcBorders>
              <w:bottom w:val="single" w:sz="4" w:space="0" w:color="auto"/>
            </w:tcBorders>
          </w:tcPr>
          <w:p w14:paraId="0ABC5CE5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  <w:p w14:paraId="77447B61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93E2F4D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1A96894" w14:textId="77777777" w:rsidR="00DA4E66" w:rsidRDefault="00DA4E66" w:rsidP="006E46AB">
            <w:pPr>
              <w:contextualSpacing/>
              <w:rPr>
                <w:rFonts w:cs="Times New Roman"/>
              </w:rPr>
            </w:pPr>
          </w:p>
        </w:tc>
      </w:tr>
      <w:tr w:rsidR="00DA4E66" w14:paraId="180F54C4" w14:textId="77777777" w:rsidTr="00DA4E66">
        <w:tc>
          <w:tcPr>
            <w:tcW w:w="3775" w:type="dxa"/>
            <w:tcBorders>
              <w:top w:val="single" w:sz="4" w:space="0" w:color="auto"/>
            </w:tcBorders>
          </w:tcPr>
          <w:p w14:paraId="1D87CEF7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Signature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14:paraId="7E1B9299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Title</w:t>
            </w:r>
          </w:p>
        </w:tc>
        <w:tc>
          <w:tcPr>
            <w:tcW w:w="2155" w:type="dxa"/>
            <w:tcBorders>
              <w:top w:val="single" w:sz="4" w:space="0" w:color="auto"/>
            </w:tcBorders>
          </w:tcPr>
          <w:p w14:paraId="02D3F29E" w14:textId="77777777" w:rsidR="00DA4E66" w:rsidRDefault="00DA4E66" w:rsidP="006E46AB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</w:tr>
    </w:tbl>
    <w:p w14:paraId="1F33B3FB" w14:textId="77777777" w:rsidR="00DA4E66" w:rsidRDefault="00DA4E66" w:rsidP="00DA4E66">
      <w:pPr>
        <w:spacing w:after="0" w:line="240" w:lineRule="auto"/>
        <w:contextualSpacing/>
        <w:rPr>
          <w:rFonts w:cs="Times New Roman"/>
        </w:rPr>
      </w:pPr>
    </w:p>
    <w:p w14:paraId="1D8C6752" w14:textId="77777777" w:rsidR="00DA4E66" w:rsidRDefault="00DA4E66" w:rsidP="00DA4E66">
      <w:pPr>
        <w:spacing w:after="0" w:line="240" w:lineRule="auto"/>
        <w:contextualSpacing/>
        <w:rPr>
          <w:rFonts w:cs="Times New Roman"/>
        </w:rPr>
      </w:pPr>
    </w:p>
    <w:sectPr w:rsidR="00DA4E66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56CAB" w14:textId="77777777" w:rsidR="00EA3934" w:rsidRDefault="00EA3934" w:rsidP="00411B90">
      <w:pPr>
        <w:spacing w:after="0" w:line="240" w:lineRule="auto"/>
      </w:pPr>
      <w:r>
        <w:separator/>
      </w:r>
    </w:p>
  </w:endnote>
  <w:endnote w:type="continuationSeparator" w:id="0">
    <w:p w14:paraId="0F4F088B" w14:textId="77777777" w:rsidR="00EA3934" w:rsidRDefault="00EA3934" w:rsidP="00411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559A5" w14:textId="77777777" w:rsidR="00411B90" w:rsidRPr="00411B90" w:rsidRDefault="00411B90">
    <w:pPr>
      <w:pStyle w:val="Footer"/>
      <w:jc w:val="center"/>
      <w:rPr>
        <w:b/>
      </w:rPr>
    </w:pPr>
    <w:r w:rsidRPr="00411B90">
      <w:rPr>
        <w:b/>
      </w:rPr>
      <w:t>NAIW International Legacy Foundation</w:t>
    </w:r>
  </w:p>
  <w:p w14:paraId="7EECFAAF" w14:textId="482929C9" w:rsidR="00411B90" w:rsidRDefault="001D1C70">
    <w:pPr>
      <w:pStyle w:val="Footer"/>
      <w:jc w:val="center"/>
    </w:pPr>
    <w:r>
      <w:t>2501 Jolly Rd</w:t>
    </w:r>
    <w:r w:rsidR="00973250">
      <w:t>, Suite 1</w:t>
    </w:r>
    <w:r>
      <w:t>1</w:t>
    </w:r>
    <w:r w:rsidR="00973250">
      <w:t>0</w:t>
    </w:r>
  </w:p>
  <w:p w14:paraId="5F35ED17" w14:textId="1A420F65" w:rsidR="00973250" w:rsidRDefault="001D1C70">
    <w:pPr>
      <w:pStyle w:val="Footer"/>
      <w:jc w:val="center"/>
    </w:pPr>
    <w:r>
      <w:t>Okemos, MI</w:t>
    </w:r>
    <w:r w:rsidR="00973250">
      <w:t xml:space="preserve"> </w:t>
    </w:r>
    <w:r>
      <w:t>48864</w:t>
    </w:r>
  </w:p>
  <w:p w14:paraId="645A136B" w14:textId="77621519" w:rsidR="00411B90" w:rsidRDefault="00973250">
    <w:pPr>
      <w:pStyle w:val="Footer"/>
      <w:jc w:val="center"/>
    </w:pPr>
    <w:hyperlink r:id="rId1" w:history="1">
      <w:r w:rsidRPr="000C35C8">
        <w:rPr>
          <w:rStyle w:val="Hyperlink"/>
        </w:rPr>
        <w:t>www.naiwlegacyfoundation.org</w:t>
      </w:r>
    </w:hyperlink>
    <w:r>
      <w:t xml:space="preserve"> </w:t>
    </w:r>
  </w:p>
  <w:p w14:paraId="58866D88" w14:textId="5A2C99B7" w:rsidR="007B14DC" w:rsidRDefault="007B14DC">
    <w:pPr>
      <w:pStyle w:val="Footer"/>
      <w:jc w:val="center"/>
    </w:pPr>
    <w:r>
      <w:tab/>
    </w:r>
    <w:r>
      <w:tab/>
      <w:t>Updated 12/2023</w:t>
    </w:r>
  </w:p>
  <w:p w14:paraId="6EA7D5D9" w14:textId="77777777" w:rsidR="00411B90" w:rsidRPr="00411B90" w:rsidRDefault="00000000" w:rsidP="00411B90">
    <w:pPr>
      <w:pStyle w:val="Footer"/>
      <w:jc w:val="center"/>
    </w:pPr>
    <w:sdt>
      <w:sdtPr>
        <w:id w:val="-20671760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1B90">
          <w:fldChar w:fldCharType="begin"/>
        </w:r>
        <w:r w:rsidR="00411B90">
          <w:instrText xml:space="preserve"> PAGE   \* MERGEFORMAT </w:instrText>
        </w:r>
        <w:r w:rsidR="00411B90">
          <w:fldChar w:fldCharType="separate"/>
        </w:r>
        <w:r w:rsidR="00AB3412">
          <w:rPr>
            <w:noProof/>
          </w:rPr>
          <w:t>7</w:t>
        </w:r>
        <w:r w:rsidR="00411B9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E2D4" w14:textId="77777777" w:rsidR="00EA3934" w:rsidRDefault="00EA3934" w:rsidP="00411B90">
      <w:pPr>
        <w:spacing w:after="0" w:line="240" w:lineRule="auto"/>
      </w:pPr>
      <w:r>
        <w:separator/>
      </w:r>
    </w:p>
  </w:footnote>
  <w:footnote w:type="continuationSeparator" w:id="0">
    <w:p w14:paraId="5B0CA8DD" w14:textId="77777777" w:rsidR="00EA3934" w:rsidRDefault="00EA3934" w:rsidP="00411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CF30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1864702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7E32AF4" wp14:editId="10F3B51A">
            <wp:extent cx="152400" cy="152400"/>
            <wp:effectExtent l="0" t="0" r="0" b="0"/>
            <wp:docPr id="1018647025" name="Picture 1018647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324480"/>
    <w:multiLevelType w:val="hybridMultilevel"/>
    <w:tmpl w:val="3FD43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5431E"/>
    <w:multiLevelType w:val="hybridMultilevel"/>
    <w:tmpl w:val="DE62DB32"/>
    <w:lvl w:ilvl="0" w:tplc="D19AA290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246DA"/>
    <w:multiLevelType w:val="hybridMultilevel"/>
    <w:tmpl w:val="D5F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3AC8"/>
    <w:multiLevelType w:val="hybridMultilevel"/>
    <w:tmpl w:val="A2F0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C606D"/>
    <w:multiLevelType w:val="hybridMultilevel"/>
    <w:tmpl w:val="EAC04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947B5"/>
    <w:multiLevelType w:val="hybridMultilevel"/>
    <w:tmpl w:val="F8B28E9A"/>
    <w:lvl w:ilvl="0" w:tplc="D19AA290">
      <w:start w:val="2015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3052A8"/>
    <w:multiLevelType w:val="hybridMultilevel"/>
    <w:tmpl w:val="68AA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E7F"/>
    <w:multiLevelType w:val="hybridMultilevel"/>
    <w:tmpl w:val="265AD5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70355B"/>
    <w:multiLevelType w:val="hybridMultilevel"/>
    <w:tmpl w:val="534AC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931BF3"/>
    <w:multiLevelType w:val="hybridMultilevel"/>
    <w:tmpl w:val="C8748A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92D84"/>
    <w:multiLevelType w:val="hybridMultilevel"/>
    <w:tmpl w:val="CCE40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621DF"/>
    <w:multiLevelType w:val="hybridMultilevel"/>
    <w:tmpl w:val="C0368DE0"/>
    <w:lvl w:ilvl="0" w:tplc="B3AA20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5750">
    <w:abstractNumId w:val="7"/>
  </w:num>
  <w:num w:numId="2" w16cid:durableId="1992824587">
    <w:abstractNumId w:val="0"/>
  </w:num>
  <w:num w:numId="3" w16cid:durableId="1430002400">
    <w:abstractNumId w:val="9"/>
  </w:num>
  <w:num w:numId="4" w16cid:durableId="1288700568">
    <w:abstractNumId w:val="10"/>
  </w:num>
  <w:num w:numId="5" w16cid:durableId="1617788571">
    <w:abstractNumId w:val="5"/>
  </w:num>
  <w:num w:numId="6" w16cid:durableId="1425299795">
    <w:abstractNumId w:val="2"/>
  </w:num>
  <w:num w:numId="7" w16cid:durableId="1153831642">
    <w:abstractNumId w:val="4"/>
  </w:num>
  <w:num w:numId="8" w16cid:durableId="1157067892">
    <w:abstractNumId w:val="3"/>
  </w:num>
  <w:num w:numId="9" w16cid:durableId="11998564">
    <w:abstractNumId w:val="8"/>
  </w:num>
  <w:num w:numId="10" w16cid:durableId="510342988">
    <w:abstractNumId w:val="1"/>
  </w:num>
  <w:num w:numId="11" w16cid:durableId="501241466">
    <w:abstractNumId w:val="11"/>
  </w:num>
  <w:num w:numId="12" w16cid:durableId="187708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B4"/>
    <w:rsid w:val="00021B96"/>
    <w:rsid w:val="00064D69"/>
    <w:rsid w:val="000A031B"/>
    <w:rsid w:val="001221F3"/>
    <w:rsid w:val="00155A2F"/>
    <w:rsid w:val="00177816"/>
    <w:rsid w:val="001C5D7B"/>
    <w:rsid w:val="001D1C70"/>
    <w:rsid w:val="001E0937"/>
    <w:rsid w:val="00203598"/>
    <w:rsid w:val="00207BFF"/>
    <w:rsid w:val="0022382A"/>
    <w:rsid w:val="00297065"/>
    <w:rsid w:val="0038063D"/>
    <w:rsid w:val="00385531"/>
    <w:rsid w:val="003E1415"/>
    <w:rsid w:val="00411B90"/>
    <w:rsid w:val="00411C1C"/>
    <w:rsid w:val="00460889"/>
    <w:rsid w:val="004C0A85"/>
    <w:rsid w:val="00501D72"/>
    <w:rsid w:val="005173DC"/>
    <w:rsid w:val="00534621"/>
    <w:rsid w:val="0057325B"/>
    <w:rsid w:val="00592724"/>
    <w:rsid w:val="005C4B09"/>
    <w:rsid w:val="005E33C4"/>
    <w:rsid w:val="005F5A90"/>
    <w:rsid w:val="00631F9B"/>
    <w:rsid w:val="00656266"/>
    <w:rsid w:val="00677386"/>
    <w:rsid w:val="006C754D"/>
    <w:rsid w:val="007108CB"/>
    <w:rsid w:val="007545AE"/>
    <w:rsid w:val="007954DF"/>
    <w:rsid w:val="007B14DC"/>
    <w:rsid w:val="007C3A7E"/>
    <w:rsid w:val="007E677F"/>
    <w:rsid w:val="00805623"/>
    <w:rsid w:val="00851EE3"/>
    <w:rsid w:val="008A1A3D"/>
    <w:rsid w:val="008F3378"/>
    <w:rsid w:val="009442BE"/>
    <w:rsid w:val="00973250"/>
    <w:rsid w:val="00976A4F"/>
    <w:rsid w:val="009C7D6C"/>
    <w:rsid w:val="00A130CA"/>
    <w:rsid w:val="00A16E1C"/>
    <w:rsid w:val="00A2790A"/>
    <w:rsid w:val="00A410B8"/>
    <w:rsid w:val="00A97625"/>
    <w:rsid w:val="00AB3412"/>
    <w:rsid w:val="00AC26E4"/>
    <w:rsid w:val="00AD02C5"/>
    <w:rsid w:val="00B0167A"/>
    <w:rsid w:val="00B774B1"/>
    <w:rsid w:val="00B81507"/>
    <w:rsid w:val="00BF0CA4"/>
    <w:rsid w:val="00C108A6"/>
    <w:rsid w:val="00C354B4"/>
    <w:rsid w:val="00C771B0"/>
    <w:rsid w:val="00C816CB"/>
    <w:rsid w:val="00D1615C"/>
    <w:rsid w:val="00D31F9F"/>
    <w:rsid w:val="00D356C3"/>
    <w:rsid w:val="00D451A9"/>
    <w:rsid w:val="00D66039"/>
    <w:rsid w:val="00D67865"/>
    <w:rsid w:val="00D71655"/>
    <w:rsid w:val="00D91450"/>
    <w:rsid w:val="00DA25AF"/>
    <w:rsid w:val="00DA4E66"/>
    <w:rsid w:val="00DD190D"/>
    <w:rsid w:val="00DF1A2D"/>
    <w:rsid w:val="00E06727"/>
    <w:rsid w:val="00E54C29"/>
    <w:rsid w:val="00EA3934"/>
    <w:rsid w:val="00ED6BD9"/>
    <w:rsid w:val="00F01570"/>
    <w:rsid w:val="00F70BD6"/>
    <w:rsid w:val="00F726BC"/>
    <w:rsid w:val="00F8187B"/>
    <w:rsid w:val="00F933C6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08036"/>
  <w15:docId w15:val="{F38249D1-1F09-415D-AB2B-97B26D18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B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4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6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B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B90"/>
  </w:style>
  <w:style w:type="paragraph" w:styleId="Footer">
    <w:name w:val="footer"/>
    <w:basedOn w:val="Normal"/>
    <w:link w:val="FooterChar"/>
    <w:uiPriority w:val="99"/>
    <w:unhideWhenUsed/>
    <w:rsid w:val="00411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B90"/>
  </w:style>
  <w:style w:type="character" w:customStyle="1" w:styleId="Heading1Char">
    <w:name w:val="Heading 1 Char"/>
    <w:basedOn w:val="DefaultParagraphFont"/>
    <w:link w:val="Heading1"/>
    <w:uiPriority w:val="9"/>
    <w:rsid w:val="00411B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1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41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_1"/>
    <w:rsid w:val="007C3A7E"/>
  </w:style>
  <w:style w:type="character" w:styleId="UnresolvedMention">
    <w:name w:val="Unresolved Mention"/>
    <w:basedOn w:val="DefaultParagraphFont"/>
    <w:uiPriority w:val="99"/>
    <w:semiHidden/>
    <w:unhideWhenUsed/>
    <w:rsid w:val="005F5A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iwlegacyfoundation.org/grants/legacy-foundation-grant-applicatio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iwlegacyfoundation.org/about-u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iwlegacyfoundation.org/grants/legacy-foundation-grant-applicatio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irector@iaip-in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iwlegacyfoundation.org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4AC82E900774B9AFB1A0EC5C4E6D7" ma:contentTypeVersion="18" ma:contentTypeDescription="Create a new document." ma:contentTypeScope="" ma:versionID="d9ae8995b819fa82aae742155599da26">
  <xsd:schema xmlns:xsd="http://www.w3.org/2001/XMLSchema" xmlns:xs="http://www.w3.org/2001/XMLSchema" xmlns:p="http://schemas.microsoft.com/office/2006/metadata/properties" xmlns:ns2="ef0e7466-d302-4e47-8167-c7d91bb4f115" xmlns:ns3="03a67363-0174-4e84-b0b0-03441103e3b4" targetNamespace="http://schemas.microsoft.com/office/2006/metadata/properties" ma:root="true" ma:fieldsID="f746209722e86c14a8c4b0693753095c" ns2:_="" ns3:_="">
    <xsd:import namespace="ef0e7466-d302-4e47-8167-c7d91bb4f115"/>
    <xsd:import namespace="03a67363-0174-4e84-b0b0-03441103e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e7466-d302-4e47-8167-c7d91bb4f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e7a4b-f39d-4b45-a94f-a4b0d09f2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67363-0174-4e84-b0b0-03441103e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1b6627-a503-4d50-a4f5-777010fc68f2}" ma:internalName="TaxCatchAll" ma:showField="CatchAllData" ma:web="03a67363-0174-4e84-b0b0-03441103e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a67363-0174-4e84-b0b0-03441103e3b4" xsi:nil="true"/>
    <lcf76f155ced4ddcb4097134ff3c332f xmlns="ef0e7466-d302-4e47-8167-c7d91bb4f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76F09-B20F-4676-B7E7-0FFE0D774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e7466-d302-4e47-8167-c7d91bb4f115"/>
    <ds:schemaRef ds:uri="03a67363-0174-4e84-b0b0-03441103e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6AEEAE-00AB-4996-AA43-4100FE30C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966A2D-FCE9-426C-9256-6C937C184745}">
  <ds:schemaRefs>
    <ds:schemaRef ds:uri="http://schemas.microsoft.com/office/2006/metadata/properties"/>
    <ds:schemaRef ds:uri="http://schemas.microsoft.com/office/infopath/2007/PartnerControls"/>
    <ds:schemaRef ds:uri="03a67363-0174-4e84-b0b0-03441103e3b4"/>
    <ds:schemaRef ds:uri="ef0e7466-d302-4e47-8167-c7d91bb4f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Riley Deneau</cp:lastModifiedBy>
  <cp:revision>8</cp:revision>
  <cp:lastPrinted>2014-12-29T00:36:00Z</cp:lastPrinted>
  <dcterms:created xsi:type="dcterms:W3CDTF">2024-02-13T19:29:00Z</dcterms:created>
  <dcterms:modified xsi:type="dcterms:W3CDTF">2025-03-11T20:12:00Z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0x01010016AB034B0FBBEC4CADB0B3C321E0CCF2</vt:lpwstr>
  </property>
  <property fmtid="{D5CDD505-2E9C-101B-9397-08002B2CF9AE}" pid="3" name="MediaServiceImageTags">
    <vt:lpwstr/>
  </property>
</Properties>
</file>